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F63F5C6" w14:textId="77777777" w:rsidR="00140A9B" w:rsidRDefault="00140A9B">
      <w:pPr>
        <w:pStyle w:val="Cuerpo"/>
        <w:jc w:val="center"/>
        <w:rPr>
          <w:rFonts w:ascii="Helvetica" w:eastAsia="Helvetica" w:hAnsi="Helvetica" w:cs="Helvetica"/>
          <w:b/>
          <w:bCs/>
          <w:sz w:val="26"/>
          <w:szCs w:val="26"/>
        </w:rPr>
      </w:pPr>
    </w:p>
    <w:p w14:paraId="27942FC6" w14:textId="77777777" w:rsidR="00140A9B" w:rsidRDefault="00140A9B">
      <w:pPr>
        <w:pStyle w:val="Cuerpo"/>
        <w:jc w:val="center"/>
        <w:rPr>
          <w:rFonts w:ascii="Helvetica" w:eastAsia="Helvetica" w:hAnsi="Helvetica" w:cs="Helvetica"/>
          <w:b/>
          <w:bCs/>
          <w:sz w:val="26"/>
          <w:szCs w:val="26"/>
        </w:rPr>
      </w:pPr>
    </w:p>
    <w:p w14:paraId="7AF97865" w14:textId="77777777" w:rsidR="00140A9B" w:rsidRDefault="00140A9B">
      <w:pPr>
        <w:pStyle w:val="Cuerpo"/>
        <w:jc w:val="center"/>
        <w:rPr>
          <w:rFonts w:ascii="Helvetica" w:eastAsia="Helvetica" w:hAnsi="Helvetica" w:cs="Helvetica"/>
          <w:b/>
          <w:bCs/>
          <w:sz w:val="26"/>
          <w:szCs w:val="26"/>
        </w:rPr>
      </w:pPr>
    </w:p>
    <w:p w14:paraId="4F8CC71B" w14:textId="77777777" w:rsidR="00140A9B" w:rsidRPr="00790054" w:rsidRDefault="00E442BE">
      <w:pPr>
        <w:pStyle w:val="Cuerpo"/>
        <w:jc w:val="center"/>
        <w:rPr>
          <w:rFonts w:ascii="Helvetica" w:hAnsi="Helvetica"/>
          <w:b/>
          <w:bCs/>
          <w:sz w:val="32"/>
          <w:szCs w:val="32"/>
        </w:rPr>
      </w:pPr>
      <w:r w:rsidRPr="00790054">
        <w:rPr>
          <w:rFonts w:ascii="Helvetica" w:hAnsi="Helvetica"/>
          <w:b/>
          <w:bCs/>
          <w:sz w:val="32"/>
          <w:szCs w:val="32"/>
        </w:rPr>
        <w:t>CURSOS DE VERANO DE LA UNIVERSIDAD DE ZARAGOZA EN JACA</w:t>
      </w:r>
    </w:p>
    <w:p w14:paraId="555C716C" w14:textId="77777777" w:rsidR="00790054" w:rsidRDefault="00790054">
      <w:pPr>
        <w:pStyle w:val="Cuerpo"/>
        <w:jc w:val="center"/>
        <w:rPr>
          <w:rFonts w:ascii="Helvetica" w:eastAsia="Helvetica" w:hAnsi="Helvetica" w:cs="Helvetica"/>
          <w:b/>
          <w:bCs/>
          <w:sz w:val="26"/>
          <w:szCs w:val="26"/>
        </w:rPr>
      </w:pPr>
    </w:p>
    <w:p w14:paraId="268BF075" w14:textId="77777777" w:rsidR="00E442BE" w:rsidRDefault="00E442BE">
      <w:pPr>
        <w:pStyle w:val="Cuerpo"/>
        <w:jc w:val="center"/>
        <w:rPr>
          <w:rFonts w:ascii="Helvetica" w:eastAsia="Helvetica" w:hAnsi="Helvetica" w:cs="Helvetica"/>
          <w:b/>
          <w:bCs/>
          <w:sz w:val="26"/>
          <w:szCs w:val="26"/>
        </w:rPr>
      </w:pPr>
    </w:p>
    <w:p w14:paraId="66BF3FEE" w14:textId="77777777" w:rsidR="00140A9B" w:rsidRPr="00790054" w:rsidRDefault="00E442BE">
      <w:pPr>
        <w:pStyle w:val="Cuerpo"/>
        <w:jc w:val="center"/>
        <w:rPr>
          <w:rFonts w:ascii="Helvetica" w:eastAsia="Helvetica" w:hAnsi="Helvetica" w:cs="Helvetica"/>
          <w:b/>
          <w:bCs/>
          <w:sz w:val="28"/>
          <w:szCs w:val="28"/>
        </w:rPr>
      </w:pPr>
      <w:r w:rsidRPr="00790054">
        <w:rPr>
          <w:rFonts w:ascii="Helvetica" w:hAnsi="Helvetica"/>
          <w:b/>
          <w:bCs/>
          <w:sz w:val="28"/>
          <w:szCs w:val="28"/>
        </w:rPr>
        <w:t>“</w:t>
      </w:r>
      <w:r w:rsidRPr="00790054">
        <w:rPr>
          <w:rStyle w:val="Ninguno"/>
          <w:rFonts w:ascii="Helvetica" w:hAnsi="Helvetica"/>
          <w:b/>
          <w:bCs/>
          <w:i/>
          <w:iCs/>
          <w:sz w:val="28"/>
          <w:szCs w:val="28"/>
        </w:rPr>
        <w:t xml:space="preserve">PEDRO I, </w:t>
      </w:r>
      <w:r w:rsidR="006D3246" w:rsidRPr="00790054">
        <w:rPr>
          <w:rStyle w:val="Ninguno"/>
          <w:rFonts w:ascii="Helvetica" w:hAnsi="Helvetica"/>
          <w:b/>
          <w:bCs/>
          <w:i/>
          <w:iCs/>
          <w:sz w:val="28"/>
          <w:szCs w:val="28"/>
        </w:rPr>
        <w:t>UN REY ENTRE DOS SIGLOS</w:t>
      </w:r>
      <w:r w:rsidRPr="00790054">
        <w:rPr>
          <w:rFonts w:ascii="Helvetica" w:hAnsi="Helvetica"/>
          <w:b/>
          <w:bCs/>
          <w:sz w:val="28"/>
          <w:szCs w:val="28"/>
        </w:rPr>
        <w:t>”</w:t>
      </w:r>
    </w:p>
    <w:p w14:paraId="52048798" w14:textId="77777777" w:rsidR="00140A9B" w:rsidRDefault="00140A9B">
      <w:pPr>
        <w:pStyle w:val="Poromisin"/>
        <w:ind w:right="720"/>
        <w:jc w:val="center"/>
        <w:rPr>
          <w:rFonts w:ascii="Times New Roman" w:eastAsia="Times New Roman" w:hAnsi="Times New Roman" w:cs="Times New Roman"/>
          <w:b/>
          <w:bCs/>
          <w:sz w:val="28"/>
          <w:szCs w:val="28"/>
        </w:rPr>
      </w:pPr>
    </w:p>
    <w:p w14:paraId="61947B6A" w14:textId="77777777" w:rsidR="00E442BE" w:rsidRDefault="00E442BE">
      <w:pPr>
        <w:pStyle w:val="Poromisin"/>
        <w:ind w:right="720"/>
        <w:jc w:val="center"/>
        <w:rPr>
          <w:rFonts w:ascii="Times New Roman" w:eastAsia="Times New Roman" w:hAnsi="Times New Roman" w:cs="Times New Roman"/>
          <w:b/>
          <w:bCs/>
          <w:sz w:val="28"/>
          <w:szCs w:val="28"/>
        </w:rPr>
      </w:pPr>
    </w:p>
    <w:p w14:paraId="12D2AEE8" w14:textId="77777777" w:rsidR="00140A9B" w:rsidRDefault="00E442BE">
      <w:pPr>
        <w:pStyle w:val="Poromisin"/>
        <w:ind w:right="720"/>
        <w:jc w:val="center"/>
        <w:rPr>
          <w:rFonts w:ascii="Times New Roman" w:eastAsia="Times New Roman" w:hAnsi="Times New Roman" w:cs="Times New Roman"/>
          <w:b/>
          <w:bCs/>
          <w:sz w:val="28"/>
          <w:szCs w:val="28"/>
        </w:rPr>
      </w:pPr>
      <w:r>
        <w:rPr>
          <w:rFonts w:ascii="Times New Roman" w:hAnsi="Times New Roman"/>
          <w:b/>
          <w:bCs/>
          <w:sz w:val="28"/>
          <w:szCs w:val="28"/>
        </w:rPr>
        <w:t>4 - 6 de julio de 2022</w:t>
      </w:r>
    </w:p>
    <w:p w14:paraId="378CC835" w14:textId="77777777" w:rsidR="00140A9B" w:rsidRDefault="00140A9B">
      <w:pPr>
        <w:pStyle w:val="Poromisin"/>
        <w:ind w:right="720"/>
        <w:jc w:val="center"/>
        <w:rPr>
          <w:rFonts w:ascii="Times New Roman" w:eastAsia="Times New Roman" w:hAnsi="Times New Roman" w:cs="Times New Roman"/>
          <w:b/>
          <w:bCs/>
          <w:sz w:val="28"/>
          <w:szCs w:val="28"/>
        </w:rPr>
      </w:pPr>
    </w:p>
    <w:p w14:paraId="2EE96F7F" w14:textId="77777777" w:rsidR="00140A9B" w:rsidRDefault="00140A9B">
      <w:pPr>
        <w:pStyle w:val="Poromisin"/>
        <w:ind w:right="720"/>
        <w:jc w:val="center"/>
        <w:rPr>
          <w:rFonts w:ascii="Times New Roman" w:eastAsia="Times New Roman" w:hAnsi="Times New Roman" w:cs="Times New Roman"/>
          <w:b/>
          <w:bCs/>
          <w:sz w:val="28"/>
          <w:szCs w:val="28"/>
        </w:rPr>
      </w:pPr>
    </w:p>
    <w:p w14:paraId="4C673799" w14:textId="77777777" w:rsidR="00140A9B" w:rsidRDefault="00140A9B">
      <w:pPr>
        <w:pStyle w:val="Poromisin"/>
        <w:ind w:right="720"/>
        <w:jc w:val="center"/>
        <w:rPr>
          <w:rFonts w:ascii="Times New Roman" w:eastAsia="Times New Roman" w:hAnsi="Times New Roman" w:cs="Times New Roman"/>
          <w:b/>
          <w:bCs/>
          <w:sz w:val="28"/>
          <w:szCs w:val="28"/>
        </w:rPr>
      </w:pPr>
    </w:p>
    <w:p w14:paraId="2ECCC7F8" w14:textId="77777777" w:rsidR="00140A9B" w:rsidRDefault="00E442BE">
      <w:pPr>
        <w:pStyle w:val="Poromisin"/>
        <w:ind w:right="720"/>
        <w:jc w:val="center"/>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lang w:val="en-US"/>
        </w:rPr>
        <w:drawing>
          <wp:anchor distT="152400" distB="152400" distL="152400" distR="152400" simplePos="0" relativeHeight="251659264" behindDoc="0" locked="0" layoutInCell="1" allowOverlap="1" wp14:anchorId="3F7E3EE4" wp14:editId="693F851F">
            <wp:simplePos x="0" y="0"/>
            <wp:positionH relativeFrom="margin">
              <wp:posOffset>2177403</wp:posOffset>
            </wp:positionH>
            <wp:positionV relativeFrom="line">
              <wp:posOffset>267540</wp:posOffset>
            </wp:positionV>
            <wp:extent cx="1752550" cy="2673762"/>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EmblemaRANBA.jpg"/>
                    <pic:cNvPicPr>
                      <a:picLocks noChangeAspect="1"/>
                    </pic:cNvPicPr>
                  </pic:nvPicPr>
                  <pic:blipFill>
                    <a:blip r:embed="rId7">
                      <a:extLst/>
                    </a:blip>
                    <a:stretch>
                      <a:fillRect/>
                    </a:stretch>
                  </pic:blipFill>
                  <pic:spPr>
                    <a:xfrm>
                      <a:off x="0" y="0"/>
                      <a:ext cx="1752550" cy="2673762"/>
                    </a:xfrm>
                    <a:prstGeom prst="rect">
                      <a:avLst/>
                    </a:prstGeom>
                    <a:ln w="12700" cap="flat">
                      <a:noFill/>
                      <a:miter lim="400000"/>
                    </a:ln>
                    <a:effectLst/>
                  </pic:spPr>
                </pic:pic>
              </a:graphicData>
            </a:graphic>
          </wp:anchor>
        </w:drawing>
      </w:r>
    </w:p>
    <w:p w14:paraId="01203157" w14:textId="77777777" w:rsidR="00140A9B" w:rsidRDefault="00140A9B">
      <w:pPr>
        <w:pStyle w:val="Poromisin"/>
        <w:ind w:right="720"/>
        <w:jc w:val="center"/>
        <w:rPr>
          <w:rFonts w:ascii="Times New Roman" w:eastAsia="Times New Roman" w:hAnsi="Times New Roman" w:cs="Times New Roman"/>
          <w:b/>
          <w:bCs/>
          <w:sz w:val="28"/>
          <w:szCs w:val="28"/>
        </w:rPr>
      </w:pPr>
    </w:p>
    <w:p w14:paraId="4B118B94" w14:textId="77777777" w:rsidR="00140A9B" w:rsidRDefault="00140A9B">
      <w:pPr>
        <w:pStyle w:val="Poromisin"/>
        <w:ind w:right="720"/>
        <w:jc w:val="center"/>
        <w:rPr>
          <w:rFonts w:ascii="Times New Roman" w:eastAsia="Times New Roman" w:hAnsi="Times New Roman" w:cs="Times New Roman"/>
          <w:b/>
          <w:bCs/>
          <w:sz w:val="28"/>
          <w:szCs w:val="28"/>
        </w:rPr>
      </w:pPr>
    </w:p>
    <w:p w14:paraId="7B2496B6" w14:textId="77777777" w:rsidR="00140A9B" w:rsidRDefault="00140A9B">
      <w:pPr>
        <w:pStyle w:val="Poromisin"/>
        <w:ind w:right="720"/>
        <w:jc w:val="center"/>
        <w:rPr>
          <w:rFonts w:ascii="Times New Roman" w:eastAsia="Times New Roman" w:hAnsi="Times New Roman" w:cs="Times New Roman"/>
          <w:b/>
          <w:bCs/>
          <w:sz w:val="28"/>
          <w:szCs w:val="28"/>
        </w:rPr>
      </w:pPr>
    </w:p>
    <w:p w14:paraId="45B6C9A4" w14:textId="77777777" w:rsidR="00140A9B" w:rsidRDefault="00140A9B">
      <w:pPr>
        <w:pStyle w:val="Poromisin"/>
        <w:ind w:right="720"/>
        <w:jc w:val="center"/>
        <w:rPr>
          <w:rFonts w:ascii="Times New Roman" w:eastAsia="Times New Roman" w:hAnsi="Times New Roman" w:cs="Times New Roman"/>
          <w:b/>
          <w:bCs/>
          <w:sz w:val="28"/>
          <w:szCs w:val="28"/>
        </w:rPr>
      </w:pPr>
    </w:p>
    <w:p w14:paraId="1062666F" w14:textId="77777777" w:rsidR="00140A9B" w:rsidRDefault="00140A9B">
      <w:pPr>
        <w:pStyle w:val="Poromisin"/>
        <w:ind w:right="720"/>
        <w:jc w:val="center"/>
        <w:rPr>
          <w:rFonts w:ascii="Times New Roman" w:eastAsia="Times New Roman" w:hAnsi="Times New Roman" w:cs="Times New Roman"/>
          <w:b/>
          <w:bCs/>
          <w:sz w:val="28"/>
          <w:szCs w:val="28"/>
        </w:rPr>
      </w:pPr>
    </w:p>
    <w:p w14:paraId="2A00593D" w14:textId="77777777" w:rsidR="00140A9B" w:rsidRDefault="00E442BE">
      <w:pPr>
        <w:pStyle w:val="Poromisin"/>
        <w:ind w:right="720"/>
        <w:jc w:val="center"/>
        <w:rPr>
          <w:rFonts w:ascii="Times New Roman" w:eastAsia="Times New Roman" w:hAnsi="Times New Roman" w:cs="Times New Roman"/>
          <w:i/>
          <w:iCs/>
          <w:sz w:val="28"/>
          <w:szCs w:val="28"/>
        </w:rPr>
      </w:pPr>
      <w:r>
        <w:rPr>
          <w:rFonts w:ascii="Times New Roman" w:hAnsi="Times New Roman"/>
          <w:i/>
          <w:iCs/>
          <w:sz w:val="28"/>
          <w:szCs w:val="28"/>
        </w:rPr>
        <w:t xml:space="preserve"> </w:t>
      </w:r>
    </w:p>
    <w:p w14:paraId="6A6C3361" w14:textId="77777777" w:rsidR="00140A9B" w:rsidRDefault="00140A9B">
      <w:pPr>
        <w:pStyle w:val="Poromisin"/>
        <w:ind w:right="720"/>
        <w:jc w:val="center"/>
        <w:rPr>
          <w:rFonts w:ascii="Times New Roman" w:eastAsia="Times New Roman" w:hAnsi="Times New Roman" w:cs="Times New Roman"/>
          <w:i/>
          <w:iCs/>
          <w:sz w:val="28"/>
          <w:szCs w:val="28"/>
        </w:rPr>
      </w:pPr>
    </w:p>
    <w:p w14:paraId="53FBEF3F" w14:textId="77777777" w:rsidR="00140A9B" w:rsidRDefault="00140A9B">
      <w:pPr>
        <w:pStyle w:val="Poromisin"/>
        <w:ind w:right="720"/>
        <w:jc w:val="center"/>
        <w:rPr>
          <w:rFonts w:ascii="Times New Roman" w:eastAsia="Times New Roman" w:hAnsi="Times New Roman" w:cs="Times New Roman"/>
          <w:i/>
          <w:iCs/>
          <w:sz w:val="28"/>
          <w:szCs w:val="28"/>
        </w:rPr>
      </w:pPr>
    </w:p>
    <w:p w14:paraId="03162A05" w14:textId="77777777" w:rsidR="00140A9B" w:rsidRDefault="00140A9B">
      <w:pPr>
        <w:pStyle w:val="Poromisin"/>
        <w:ind w:right="720"/>
        <w:jc w:val="center"/>
        <w:rPr>
          <w:rFonts w:ascii="Times New Roman" w:eastAsia="Times New Roman" w:hAnsi="Times New Roman" w:cs="Times New Roman"/>
          <w:i/>
          <w:iCs/>
          <w:sz w:val="28"/>
          <w:szCs w:val="28"/>
        </w:rPr>
      </w:pPr>
    </w:p>
    <w:p w14:paraId="0456A509" w14:textId="77777777" w:rsidR="00140A9B" w:rsidRDefault="00140A9B">
      <w:pPr>
        <w:pStyle w:val="Poromisin"/>
        <w:ind w:right="720"/>
        <w:jc w:val="center"/>
        <w:rPr>
          <w:rFonts w:ascii="Times New Roman" w:eastAsia="Times New Roman" w:hAnsi="Times New Roman" w:cs="Times New Roman"/>
          <w:i/>
          <w:iCs/>
          <w:sz w:val="28"/>
          <w:szCs w:val="28"/>
        </w:rPr>
      </w:pPr>
    </w:p>
    <w:p w14:paraId="0B060BFD" w14:textId="77777777" w:rsidR="00140A9B" w:rsidRDefault="00140A9B">
      <w:pPr>
        <w:pStyle w:val="Poromisin"/>
        <w:ind w:right="720"/>
        <w:jc w:val="center"/>
        <w:rPr>
          <w:rFonts w:ascii="Times New Roman" w:eastAsia="Times New Roman" w:hAnsi="Times New Roman" w:cs="Times New Roman"/>
          <w:i/>
          <w:iCs/>
          <w:sz w:val="28"/>
          <w:szCs w:val="28"/>
        </w:rPr>
      </w:pPr>
    </w:p>
    <w:p w14:paraId="0206987C" w14:textId="77777777" w:rsidR="00140A9B" w:rsidRDefault="00140A9B">
      <w:pPr>
        <w:pStyle w:val="Poromisin"/>
        <w:ind w:right="720"/>
        <w:jc w:val="center"/>
        <w:rPr>
          <w:rFonts w:ascii="Times New Roman" w:eastAsia="Times New Roman" w:hAnsi="Times New Roman" w:cs="Times New Roman"/>
          <w:i/>
          <w:iCs/>
          <w:sz w:val="28"/>
          <w:szCs w:val="28"/>
        </w:rPr>
      </w:pPr>
    </w:p>
    <w:p w14:paraId="52147E61" w14:textId="77777777" w:rsidR="00140A9B" w:rsidRDefault="00140A9B">
      <w:pPr>
        <w:pStyle w:val="Poromisin"/>
        <w:ind w:right="720"/>
        <w:jc w:val="center"/>
        <w:rPr>
          <w:rFonts w:ascii="Times New Roman" w:eastAsia="Times New Roman" w:hAnsi="Times New Roman" w:cs="Times New Roman"/>
          <w:i/>
          <w:iCs/>
          <w:sz w:val="28"/>
          <w:szCs w:val="28"/>
        </w:rPr>
      </w:pPr>
    </w:p>
    <w:p w14:paraId="77411E0E" w14:textId="77777777" w:rsidR="00140A9B" w:rsidRDefault="00140A9B">
      <w:pPr>
        <w:pStyle w:val="Poromisin"/>
        <w:ind w:right="720"/>
        <w:jc w:val="center"/>
        <w:rPr>
          <w:rFonts w:ascii="Times New Roman" w:eastAsia="Times New Roman" w:hAnsi="Times New Roman" w:cs="Times New Roman"/>
          <w:i/>
          <w:iCs/>
          <w:sz w:val="28"/>
          <w:szCs w:val="28"/>
        </w:rPr>
      </w:pPr>
    </w:p>
    <w:p w14:paraId="182AE3F1" w14:textId="77777777" w:rsidR="00140A9B" w:rsidRDefault="00140A9B">
      <w:pPr>
        <w:pStyle w:val="Poromisin"/>
        <w:ind w:right="720"/>
        <w:jc w:val="center"/>
        <w:rPr>
          <w:rFonts w:ascii="Times New Roman" w:eastAsia="Times New Roman" w:hAnsi="Times New Roman" w:cs="Times New Roman"/>
          <w:i/>
          <w:iCs/>
          <w:sz w:val="28"/>
          <w:szCs w:val="28"/>
        </w:rPr>
      </w:pPr>
    </w:p>
    <w:p w14:paraId="39AB0ED6" w14:textId="77777777" w:rsidR="00140A9B" w:rsidRDefault="00140A9B">
      <w:pPr>
        <w:pStyle w:val="Cuerpo"/>
        <w:jc w:val="center"/>
        <w:rPr>
          <w:rFonts w:ascii="Times New Roman" w:eastAsia="Times New Roman" w:hAnsi="Times New Roman" w:cs="Times New Roman"/>
          <w:b/>
          <w:bCs/>
          <w:i/>
          <w:iCs/>
          <w:sz w:val="30"/>
          <w:szCs w:val="30"/>
        </w:rPr>
      </w:pPr>
    </w:p>
    <w:p w14:paraId="7264EE66" w14:textId="77777777" w:rsidR="00140A9B" w:rsidRDefault="00140A9B">
      <w:pPr>
        <w:pStyle w:val="Cuerpo"/>
        <w:jc w:val="center"/>
        <w:rPr>
          <w:rFonts w:ascii="Times New Roman" w:eastAsia="Times New Roman" w:hAnsi="Times New Roman" w:cs="Times New Roman"/>
          <w:b/>
          <w:bCs/>
          <w:i/>
          <w:iCs/>
          <w:sz w:val="30"/>
          <w:szCs w:val="30"/>
        </w:rPr>
      </w:pPr>
    </w:p>
    <w:p w14:paraId="251AA3E9" w14:textId="77777777" w:rsidR="00140A9B" w:rsidRDefault="00140A9B">
      <w:pPr>
        <w:pStyle w:val="Cuerpo"/>
        <w:jc w:val="center"/>
        <w:rPr>
          <w:rFonts w:ascii="Times New Roman" w:eastAsia="Times New Roman" w:hAnsi="Times New Roman" w:cs="Times New Roman"/>
          <w:b/>
          <w:bCs/>
          <w:i/>
          <w:iCs/>
          <w:sz w:val="30"/>
          <w:szCs w:val="30"/>
        </w:rPr>
      </w:pPr>
    </w:p>
    <w:p w14:paraId="78E73757" w14:textId="56AEE593" w:rsidR="00140A9B" w:rsidRDefault="00790054">
      <w:pPr>
        <w:pStyle w:val="Cuerpo"/>
        <w:jc w:val="center"/>
        <w:rPr>
          <w:rFonts w:ascii="Times New Roman" w:eastAsia="Times New Roman" w:hAnsi="Times New Roman" w:cs="Times New Roman"/>
          <w:b/>
          <w:bCs/>
          <w:i/>
          <w:iCs/>
          <w:sz w:val="30"/>
          <w:szCs w:val="30"/>
        </w:rPr>
      </w:pPr>
      <w:r>
        <w:rPr>
          <w:rFonts w:ascii="Times New Roman" w:hAnsi="Times New Roman"/>
          <w:b/>
          <w:bCs/>
          <w:i/>
          <w:iCs/>
          <w:sz w:val="30"/>
          <w:szCs w:val="30"/>
        </w:rPr>
        <w:t>LA OBRA DEL MAESTRO DE DOÑA SANCHA EN JACA Y HUESCA</w:t>
      </w:r>
    </w:p>
    <w:p w14:paraId="594301A9" w14:textId="77777777" w:rsidR="00140A9B" w:rsidRDefault="00140A9B">
      <w:pPr>
        <w:pStyle w:val="Cuerpo"/>
        <w:jc w:val="center"/>
        <w:rPr>
          <w:rFonts w:ascii="Times New Roman" w:eastAsia="Times New Roman" w:hAnsi="Times New Roman" w:cs="Times New Roman"/>
          <w:b/>
          <w:bCs/>
          <w:i/>
          <w:iCs/>
          <w:sz w:val="30"/>
          <w:szCs w:val="30"/>
        </w:rPr>
      </w:pPr>
    </w:p>
    <w:p w14:paraId="7AA39060" w14:textId="77777777" w:rsidR="00140A9B" w:rsidRDefault="00E442BE">
      <w:pPr>
        <w:pStyle w:val="Cuerpo"/>
        <w:jc w:val="center"/>
        <w:rPr>
          <w:rFonts w:ascii="Times New Roman" w:eastAsia="Times New Roman" w:hAnsi="Times New Roman" w:cs="Times New Roman"/>
          <w:i/>
          <w:iCs/>
          <w:sz w:val="30"/>
          <w:szCs w:val="30"/>
        </w:rPr>
      </w:pPr>
      <w:r>
        <w:rPr>
          <w:rFonts w:ascii="Times New Roman" w:hAnsi="Times New Roman"/>
          <w:i/>
          <w:iCs/>
          <w:sz w:val="30"/>
          <w:szCs w:val="30"/>
        </w:rPr>
        <w:t>4 de julio de 2022</w:t>
      </w:r>
    </w:p>
    <w:p w14:paraId="6FE6A6DD" w14:textId="77777777" w:rsidR="00140A9B" w:rsidRDefault="00140A9B">
      <w:pPr>
        <w:pStyle w:val="Poromisin"/>
        <w:ind w:right="720"/>
        <w:jc w:val="center"/>
        <w:rPr>
          <w:rFonts w:ascii="Times New Roman" w:eastAsia="Times New Roman" w:hAnsi="Times New Roman" w:cs="Times New Roman"/>
          <w:i/>
          <w:iCs/>
          <w:sz w:val="28"/>
          <w:szCs w:val="28"/>
        </w:rPr>
      </w:pPr>
    </w:p>
    <w:p w14:paraId="5019B6A4" w14:textId="77777777" w:rsidR="00140A9B" w:rsidRDefault="00140A9B">
      <w:pPr>
        <w:pStyle w:val="Poromisin"/>
        <w:ind w:right="720"/>
        <w:jc w:val="center"/>
        <w:rPr>
          <w:rFonts w:ascii="Times New Roman" w:eastAsia="Times New Roman" w:hAnsi="Times New Roman" w:cs="Times New Roman"/>
          <w:b/>
          <w:bCs/>
          <w:sz w:val="28"/>
          <w:szCs w:val="28"/>
        </w:rPr>
      </w:pPr>
      <w:bookmarkStart w:id="0" w:name="_GoBack"/>
      <w:bookmarkEnd w:id="0"/>
    </w:p>
    <w:p w14:paraId="05808EDE" w14:textId="77777777" w:rsidR="00140A9B" w:rsidRDefault="00140A9B">
      <w:pPr>
        <w:pStyle w:val="Poromisin"/>
        <w:ind w:right="720"/>
        <w:jc w:val="center"/>
        <w:rPr>
          <w:rFonts w:ascii="Times New Roman" w:eastAsia="Times New Roman" w:hAnsi="Times New Roman" w:cs="Times New Roman"/>
          <w:i/>
          <w:iCs/>
          <w:sz w:val="28"/>
          <w:szCs w:val="28"/>
        </w:rPr>
      </w:pPr>
    </w:p>
    <w:p w14:paraId="2FF59398" w14:textId="77777777" w:rsidR="00140A9B" w:rsidRDefault="00E442BE">
      <w:pPr>
        <w:pStyle w:val="Poromisin"/>
        <w:ind w:right="720"/>
        <w:jc w:val="center"/>
        <w:rPr>
          <w:rFonts w:ascii="Times New Roman" w:eastAsia="Times New Roman" w:hAnsi="Times New Roman" w:cs="Times New Roman"/>
          <w:i/>
          <w:iCs/>
          <w:sz w:val="28"/>
          <w:szCs w:val="28"/>
        </w:rPr>
      </w:pPr>
      <w:r>
        <w:rPr>
          <w:rFonts w:ascii="Times New Roman" w:hAnsi="Times New Roman"/>
          <w:i/>
          <w:iCs/>
          <w:sz w:val="28"/>
          <w:szCs w:val="28"/>
          <w:lang w:val="it-IT"/>
        </w:rPr>
        <w:lastRenderedPageBreak/>
        <w:t>Antonio Garc</w:t>
      </w:r>
      <w:r>
        <w:rPr>
          <w:rFonts w:ascii="Times New Roman" w:hAnsi="Times New Roman"/>
          <w:i/>
          <w:iCs/>
          <w:sz w:val="28"/>
          <w:szCs w:val="28"/>
        </w:rPr>
        <w:t>í</w:t>
      </w:r>
      <w:r>
        <w:rPr>
          <w:rFonts w:ascii="Times New Roman" w:hAnsi="Times New Roman"/>
          <w:i/>
          <w:iCs/>
          <w:sz w:val="28"/>
          <w:szCs w:val="28"/>
          <w:lang w:val="nl-NL"/>
        </w:rPr>
        <w:t>a Omedes</w:t>
      </w:r>
    </w:p>
    <w:p w14:paraId="7B2C09DA" w14:textId="77777777" w:rsidR="00140A9B" w:rsidRDefault="00E442BE">
      <w:pPr>
        <w:pStyle w:val="Poromisin"/>
        <w:ind w:right="720"/>
        <w:jc w:val="center"/>
        <w:rPr>
          <w:rFonts w:ascii="Times New Roman" w:eastAsia="Times New Roman" w:hAnsi="Times New Roman" w:cs="Times New Roman"/>
          <w:i/>
          <w:iCs/>
          <w:sz w:val="28"/>
          <w:szCs w:val="28"/>
        </w:rPr>
      </w:pPr>
      <w:r>
        <w:rPr>
          <w:rFonts w:ascii="Times New Roman" w:hAnsi="Times New Roman"/>
          <w:i/>
          <w:iCs/>
          <w:sz w:val="28"/>
          <w:szCs w:val="28"/>
        </w:rPr>
        <w:t>de la Real Academia de San Luis</w:t>
      </w:r>
    </w:p>
    <w:p w14:paraId="6382F604" w14:textId="77777777" w:rsidR="00140A9B" w:rsidRDefault="00140A9B">
      <w:pPr>
        <w:pStyle w:val="Cuerpo"/>
        <w:rPr>
          <w:rFonts w:ascii="Times New Roman" w:eastAsia="Times New Roman" w:hAnsi="Times New Roman" w:cs="Times New Roman"/>
          <w:sz w:val="28"/>
          <w:szCs w:val="28"/>
        </w:rPr>
      </w:pPr>
    </w:p>
    <w:p w14:paraId="3224E12E" w14:textId="77777777" w:rsidR="00140A9B" w:rsidRDefault="00140A9B">
      <w:pPr>
        <w:pStyle w:val="Cuerpo"/>
        <w:rPr>
          <w:rFonts w:ascii="Times New Roman" w:eastAsia="Times New Roman" w:hAnsi="Times New Roman" w:cs="Times New Roman"/>
          <w:sz w:val="28"/>
          <w:szCs w:val="28"/>
        </w:rPr>
      </w:pPr>
    </w:p>
    <w:p w14:paraId="4BDF6080"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Buenas tardes a todos. De nuevo -y a pesar de todo- Jaca nos acoge y ofrece un excelente punto de encuentro donde desconectar por unos d</w:t>
      </w:r>
      <w:r>
        <w:rPr>
          <w:rFonts w:ascii="Times New Roman" w:hAnsi="Times New Roman"/>
          <w:sz w:val="28"/>
          <w:szCs w:val="28"/>
        </w:rPr>
        <w:t>í</w:t>
      </w:r>
      <w:r>
        <w:rPr>
          <w:rFonts w:ascii="Times New Roman" w:hAnsi="Times New Roman"/>
          <w:sz w:val="28"/>
          <w:szCs w:val="28"/>
        </w:rPr>
        <w:t>as de los problemas del d</w:t>
      </w:r>
      <w:r>
        <w:rPr>
          <w:rFonts w:ascii="Times New Roman" w:hAnsi="Times New Roman"/>
          <w:sz w:val="28"/>
          <w:szCs w:val="28"/>
        </w:rPr>
        <w:t>í</w:t>
      </w:r>
      <w:r>
        <w:rPr>
          <w:rFonts w:ascii="Times New Roman" w:hAnsi="Times New Roman"/>
          <w:sz w:val="28"/>
          <w:szCs w:val="28"/>
        </w:rPr>
        <w:t>a a d</w:t>
      </w:r>
      <w:r>
        <w:rPr>
          <w:rFonts w:ascii="Times New Roman" w:hAnsi="Times New Roman"/>
          <w:sz w:val="28"/>
          <w:szCs w:val="28"/>
        </w:rPr>
        <w:t>í</w:t>
      </w:r>
      <w:r>
        <w:rPr>
          <w:rFonts w:ascii="Times New Roman" w:hAnsi="Times New Roman"/>
          <w:sz w:val="28"/>
          <w:szCs w:val="28"/>
        </w:rPr>
        <w:t>a.</w:t>
      </w:r>
    </w:p>
    <w:p w14:paraId="5385F095" w14:textId="77777777" w:rsidR="00140A9B" w:rsidRDefault="00140A9B">
      <w:pPr>
        <w:pStyle w:val="Cuerpo"/>
        <w:jc w:val="both"/>
        <w:rPr>
          <w:rFonts w:ascii="Times New Roman" w:eastAsia="Times New Roman" w:hAnsi="Times New Roman" w:cs="Times New Roman"/>
          <w:sz w:val="28"/>
          <w:szCs w:val="28"/>
        </w:rPr>
      </w:pPr>
    </w:p>
    <w:p w14:paraId="546B550D"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Desde el a</w:t>
      </w:r>
      <w:r>
        <w:rPr>
          <w:rFonts w:ascii="Times New Roman" w:hAnsi="Times New Roman"/>
          <w:sz w:val="28"/>
          <w:szCs w:val="28"/>
        </w:rPr>
        <w:t>ñ</w:t>
      </w:r>
      <w:r>
        <w:rPr>
          <w:rFonts w:ascii="Times New Roman" w:hAnsi="Times New Roman"/>
          <w:sz w:val="28"/>
          <w:szCs w:val="28"/>
        </w:rPr>
        <w:t>o 2011 se vie</w:t>
      </w:r>
      <w:r>
        <w:rPr>
          <w:rFonts w:ascii="Times New Roman" w:hAnsi="Times New Roman"/>
          <w:sz w:val="28"/>
          <w:szCs w:val="28"/>
        </w:rPr>
        <w:t>nen desarrollando estos cursos extraordinarios bajo la direcci</w:t>
      </w:r>
      <w:r>
        <w:rPr>
          <w:rFonts w:ascii="Times New Roman" w:hAnsi="Times New Roman"/>
          <w:sz w:val="28"/>
          <w:szCs w:val="28"/>
        </w:rPr>
        <w:t>ó</w:t>
      </w:r>
      <w:r>
        <w:rPr>
          <w:rFonts w:ascii="Times New Roman" w:hAnsi="Times New Roman"/>
          <w:sz w:val="28"/>
          <w:szCs w:val="28"/>
        </w:rPr>
        <w:t>n del profesor Buesa y he tenido el privilegio de participar en diez de sus ediciones, las m</w:t>
      </w:r>
      <w:r>
        <w:rPr>
          <w:rFonts w:ascii="Times New Roman" w:hAnsi="Times New Roman"/>
          <w:sz w:val="28"/>
          <w:szCs w:val="28"/>
        </w:rPr>
        <w:t>á</w:t>
      </w:r>
      <w:r>
        <w:rPr>
          <w:rFonts w:ascii="Times New Roman" w:hAnsi="Times New Roman"/>
          <w:sz w:val="28"/>
          <w:szCs w:val="28"/>
        </w:rPr>
        <w:t>s de las veces bas</w:t>
      </w:r>
      <w:r>
        <w:rPr>
          <w:rFonts w:ascii="Times New Roman" w:hAnsi="Times New Roman"/>
          <w:sz w:val="28"/>
          <w:szCs w:val="28"/>
        </w:rPr>
        <w:t>á</w:t>
      </w:r>
      <w:r>
        <w:rPr>
          <w:rFonts w:ascii="Times New Roman" w:hAnsi="Times New Roman"/>
          <w:sz w:val="28"/>
          <w:szCs w:val="28"/>
        </w:rPr>
        <w:t>ndome lo que mejor se me da hacer que es tomar y compartir im</w:t>
      </w:r>
      <w:r>
        <w:rPr>
          <w:rFonts w:ascii="Times New Roman" w:hAnsi="Times New Roman"/>
          <w:sz w:val="28"/>
          <w:szCs w:val="28"/>
        </w:rPr>
        <w:t>á</w:t>
      </w:r>
      <w:r>
        <w:rPr>
          <w:rFonts w:ascii="Times New Roman" w:hAnsi="Times New Roman"/>
          <w:sz w:val="28"/>
          <w:szCs w:val="28"/>
        </w:rPr>
        <w:t>genes tratando de p</w:t>
      </w:r>
      <w:r>
        <w:rPr>
          <w:rFonts w:ascii="Times New Roman" w:hAnsi="Times New Roman"/>
          <w:sz w:val="28"/>
          <w:szCs w:val="28"/>
        </w:rPr>
        <w:t>oner m</w:t>
      </w:r>
      <w:r>
        <w:rPr>
          <w:rFonts w:ascii="Times New Roman" w:hAnsi="Times New Roman"/>
          <w:sz w:val="28"/>
          <w:szCs w:val="28"/>
        </w:rPr>
        <w:t>á</w:t>
      </w:r>
      <w:r>
        <w:rPr>
          <w:rFonts w:ascii="Times New Roman" w:hAnsi="Times New Roman"/>
          <w:sz w:val="28"/>
          <w:szCs w:val="28"/>
        </w:rPr>
        <w:t>s alma que texto a las mismas para que otros, con mucho m</w:t>
      </w:r>
      <w:r>
        <w:rPr>
          <w:rFonts w:ascii="Times New Roman" w:hAnsi="Times New Roman"/>
          <w:sz w:val="28"/>
          <w:szCs w:val="28"/>
        </w:rPr>
        <w:t>á</w:t>
      </w:r>
      <w:r>
        <w:rPr>
          <w:rFonts w:ascii="Times New Roman" w:hAnsi="Times New Roman"/>
          <w:sz w:val="28"/>
          <w:szCs w:val="28"/>
        </w:rPr>
        <w:t xml:space="preserve">s fundamento que yo, puedan aportarles datos en cada </w:t>
      </w:r>
      <w:r>
        <w:rPr>
          <w:rFonts w:ascii="Times New Roman" w:hAnsi="Times New Roman"/>
          <w:sz w:val="28"/>
          <w:szCs w:val="28"/>
          <w:lang w:val="it-IT"/>
        </w:rPr>
        <w:t xml:space="preserve">tema </w:t>
      </w:r>
      <w:r>
        <w:rPr>
          <w:rFonts w:ascii="Times New Roman" w:hAnsi="Times New Roman"/>
          <w:sz w:val="28"/>
          <w:szCs w:val="28"/>
        </w:rPr>
        <w:t>monogr</w:t>
      </w:r>
      <w:r>
        <w:rPr>
          <w:rFonts w:ascii="Times New Roman" w:hAnsi="Times New Roman"/>
          <w:sz w:val="28"/>
          <w:szCs w:val="28"/>
        </w:rPr>
        <w:t>á</w:t>
      </w:r>
      <w:r>
        <w:rPr>
          <w:rFonts w:ascii="Times New Roman" w:hAnsi="Times New Roman"/>
          <w:sz w:val="28"/>
          <w:szCs w:val="28"/>
        </w:rPr>
        <w:t>fico anual.</w:t>
      </w:r>
    </w:p>
    <w:p w14:paraId="34AAB428" w14:textId="77777777" w:rsidR="00140A9B" w:rsidRDefault="00140A9B">
      <w:pPr>
        <w:pStyle w:val="Cuerpo"/>
        <w:jc w:val="both"/>
        <w:rPr>
          <w:rFonts w:ascii="Times New Roman" w:eastAsia="Times New Roman" w:hAnsi="Times New Roman" w:cs="Times New Roman"/>
          <w:sz w:val="28"/>
          <w:szCs w:val="28"/>
        </w:rPr>
      </w:pPr>
    </w:p>
    <w:p w14:paraId="13CE339B"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IMAGEN 01-</w:t>
      </w:r>
      <w:r>
        <w:rPr>
          <w:rStyle w:val="Ninguno"/>
          <w:rFonts w:ascii="Times New Roman" w:hAnsi="Times New Roman"/>
          <w:b/>
          <w:bCs/>
          <w:i/>
          <w:iCs/>
          <w:color w:val="FF2600"/>
          <w:sz w:val="28"/>
          <w:szCs w:val="28"/>
        </w:rPr>
        <w:t>Á</w:t>
      </w:r>
      <w:r>
        <w:rPr>
          <w:rStyle w:val="Ninguno"/>
          <w:rFonts w:ascii="Times New Roman" w:hAnsi="Times New Roman"/>
          <w:b/>
          <w:bCs/>
          <w:i/>
          <w:iCs/>
          <w:color w:val="FF2600"/>
          <w:sz w:val="28"/>
          <w:szCs w:val="28"/>
        </w:rPr>
        <w:t>RBOL GENEAL</w:t>
      </w:r>
      <w:r>
        <w:rPr>
          <w:rStyle w:val="Ninguno"/>
          <w:rFonts w:ascii="Times New Roman" w:hAnsi="Times New Roman"/>
          <w:b/>
          <w:bCs/>
          <w:i/>
          <w:iCs/>
          <w:color w:val="FF2600"/>
          <w:sz w:val="28"/>
          <w:szCs w:val="28"/>
        </w:rPr>
        <w:t>Ó</w:t>
      </w:r>
      <w:r>
        <w:rPr>
          <w:rStyle w:val="Ninguno"/>
          <w:rFonts w:ascii="Times New Roman" w:hAnsi="Times New Roman"/>
          <w:b/>
          <w:bCs/>
          <w:i/>
          <w:iCs/>
          <w:color w:val="FF2600"/>
          <w:sz w:val="28"/>
          <w:szCs w:val="28"/>
        </w:rPr>
        <w:t>GICO</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Siguiendo la l</w:t>
      </w:r>
      <w:r>
        <w:rPr>
          <w:rFonts w:ascii="Times New Roman" w:hAnsi="Times New Roman"/>
          <w:sz w:val="28"/>
          <w:szCs w:val="28"/>
        </w:rPr>
        <w:t>í</w:t>
      </w:r>
      <w:r>
        <w:rPr>
          <w:rFonts w:ascii="Times New Roman" w:hAnsi="Times New Roman"/>
          <w:sz w:val="28"/>
          <w:szCs w:val="28"/>
        </w:rPr>
        <w:t xml:space="preserve">nea expositiva trazada por el profesor Domingo Buesa, tras dirigir </w:t>
      </w:r>
      <w:r>
        <w:rPr>
          <w:rFonts w:ascii="Times New Roman" w:hAnsi="Times New Roman"/>
          <w:sz w:val="28"/>
          <w:szCs w:val="28"/>
        </w:rPr>
        <w:t>nuestros esfuerzos a los dos primeros reyes de Arag</w:t>
      </w:r>
      <w:r>
        <w:rPr>
          <w:rFonts w:ascii="Times New Roman" w:hAnsi="Times New Roman"/>
          <w:sz w:val="28"/>
          <w:szCs w:val="28"/>
        </w:rPr>
        <w:t>ó</w:t>
      </w:r>
      <w:r>
        <w:rPr>
          <w:rFonts w:ascii="Times New Roman" w:hAnsi="Times New Roman"/>
          <w:sz w:val="28"/>
          <w:szCs w:val="28"/>
        </w:rPr>
        <w:t xml:space="preserve">n, </w:t>
      </w:r>
      <w:r>
        <w:rPr>
          <w:rFonts w:ascii="Times New Roman" w:hAnsi="Times New Roman"/>
          <w:sz w:val="28"/>
          <w:szCs w:val="28"/>
        </w:rPr>
        <w:t>este a</w:t>
      </w:r>
      <w:r>
        <w:rPr>
          <w:rFonts w:ascii="Times New Roman" w:hAnsi="Times New Roman"/>
          <w:sz w:val="28"/>
          <w:szCs w:val="28"/>
        </w:rPr>
        <w:t>ñ</w:t>
      </w:r>
      <w:r>
        <w:rPr>
          <w:rFonts w:ascii="Times New Roman" w:hAnsi="Times New Roman"/>
          <w:sz w:val="28"/>
          <w:szCs w:val="28"/>
          <w:lang w:val="en-US"/>
        </w:rPr>
        <w:t xml:space="preserve">o </w:t>
      </w:r>
      <w:r>
        <w:rPr>
          <w:rFonts w:ascii="Times New Roman" w:hAnsi="Times New Roman"/>
          <w:sz w:val="28"/>
          <w:szCs w:val="28"/>
        </w:rPr>
        <w:t>nos ha encomendado hacer lo propio con el tercero, es decir con el rey Pedro I quien, como bien saben tuvo que suceder a su hermano Sancho muerto sin descendencia cuando planeaba la toma de la</w:t>
      </w:r>
      <w:r>
        <w:rPr>
          <w:rFonts w:ascii="Times New Roman" w:hAnsi="Times New Roman"/>
          <w:sz w:val="28"/>
          <w:szCs w:val="28"/>
        </w:rPr>
        <w:t xml:space="preserve"> ciudad de Huesca.</w:t>
      </w:r>
    </w:p>
    <w:p w14:paraId="689E8950" w14:textId="77777777" w:rsidR="00140A9B" w:rsidRDefault="00140A9B">
      <w:pPr>
        <w:pStyle w:val="Cuerpo"/>
        <w:jc w:val="both"/>
        <w:rPr>
          <w:rFonts w:ascii="Times New Roman" w:eastAsia="Times New Roman" w:hAnsi="Times New Roman" w:cs="Times New Roman"/>
          <w:sz w:val="28"/>
          <w:szCs w:val="28"/>
        </w:rPr>
      </w:pPr>
    </w:p>
    <w:p w14:paraId="2506B142"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En el a</w:t>
      </w:r>
      <w:r>
        <w:rPr>
          <w:rFonts w:ascii="Times New Roman" w:hAnsi="Times New Roman"/>
          <w:sz w:val="28"/>
          <w:szCs w:val="28"/>
        </w:rPr>
        <w:t>ñ</w:t>
      </w:r>
      <w:r>
        <w:rPr>
          <w:rFonts w:ascii="Times New Roman" w:hAnsi="Times New Roman"/>
          <w:sz w:val="28"/>
          <w:szCs w:val="28"/>
        </w:rPr>
        <w:t>o</w:t>
      </w:r>
      <w:r>
        <w:rPr>
          <w:rFonts w:ascii="Times New Roman" w:hAnsi="Times New Roman"/>
          <w:sz w:val="28"/>
          <w:szCs w:val="28"/>
        </w:rPr>
        <w:t xml:space="preserve"> 2020</w:t>
      </w:r>
      <w:r>
        <w:rPr>
          <w:rFonts w:ascii="Times New Roman" w:hAnsi="Times New Roman"/>
          <w:sz w:val="28"/>
          <w:szCs w:val="28"/>
        </w:rPr>
        <w:t xml:space="preserve"> durante un par</w:t>
      </w:r>
      <w:r>
        <w:rPr>
          <w:rFonts w:ascii="Times New Roman" w:hAnsi="Times New Roman"/>
          <w:sz w:val="28"/>
          <w:szCs w:val="28"/>
        </w:rPr>
        <w:t>é</w:t>
      </w:r>
      <w:r>
        <w:rPr>
          <w:rFonts w:ascii="Times New Roman" w:hAnsi="Times New Roman"/>
          <w:sz w:val="28"/>
          <w:szCs w:val="28"/>
        </w:rPr>
        <w:t xml:space="preserve">ntesis de </w:t>
      </w:r>
      <w:r>
        <w:rPr>
          <w:rFonts w:ascii="Times New Roman" w:hAnsi="Times New Roman"/>
          <w:sz w:val="28"/>
          <w:szCs w:val="28"/>
        </w:rPr>
        <w:t>“</w:t>
      </w:r>
      <w:r>
        <w:rPr>
          <w:rFonts w:ascii="Times New Roman" w:hAnsi="Times New Roman"/>
          <w:sz w:val="28"/>
          <w:szCs w:val="28"/>
        </w:rPr>
        <w:t>nueva normalidad</w:t>
      </w:r>
      <w:r>
        <w:rPr>
          <w:rFonts w:ascii="Times New Roman" w:hAnsi="Times New Roman"/>
          <w:sz w:val="28"/>
          <w:szCs w:val="28"/>
        </w:rPr>
        <w:t xml:space="preserve">” </w:t>
      </w:r>
      <w:r>
        <w:rPr>
          <w:rFonts w:ascii="Times New Roman" w:hAnsi="Times New Roman"/>
          <w:sz w:val="28"/>
          <w:szCs w:val="28"/>
        </w:rPr>
        <w:t>tras el inicial estado de alarma, comenzamos a revisar lo tocante al primer rey de Arag</w:t>
      </w:r>
      <w:r>
        <w:rPr>
          <w:rFonts w:ascii="Times New Roman" w:hAnsi="Times New Roman"/>
          <w:sz w:val="28"/>
          <w:szCs w:val="28"/>
        </w:rPr>
        <w:t>ó</w:t>
      </w:r>
      <w:r>
        <w:rPr>
          <w:rFonts w:ascii="Times New Roman" w:hAnsi="Times New Roman"/>
          <w:sz w:val="28"/>
          <w:szCs w:val="28"/>
        </w:rPr>
        <w:t>n</w:t>
      </w:r>
      <w:r>
        <w:rPr>
          <w:rFonts w:ascii="Times New Roman" w:hAnsi="Times New Roman"/>
          <w:sz w:val="28"/>
          <w:szCs w:val="28"/>
        </w:rPr>
        <w:t xml:space="preserve">, </w:t>
      </w:r>
      <w:r>
        <w:rPr>
          <w:rFonts w:ascii="Times New Roman" w:hAnsi="Times New Roman"/>
          <w:sz w:val="28"/>
          <w:szCs w:val="28"/>
        </w:rPr>
        <w:t>Ramiro</w:t>
      </w:r>
      <w:r>
        <w:rPr>
          <w:rFonts w:ascii="Times New Roman" w:hAnsi="Times New Roman"/>
          <w:sz w:val="28"/>
          <w:szCs w:val="28"/>
        </w:rPr>
        <w:t xml:space="preserve"> hijo del rey Sancho de Pamplona.  En julio de 2021, con m</w:t>
      </w:r>
      <w:r>
        <w:rPr>
          <w:rFonts w:ascii="Times New Roman" w:hAnsi="Times New Roman"/>
          <w:sz w:val="28"/>
          <w:szCs w:val="28"/>
        </w:rPr>
        <w:t>á</w:t>
      </w:r>
      <w:r>
        <w:rPr>
          <w:rFonts w:ascii="Times New Roman" w:hAnsi="Times New Roman"/>
          <w:sz w:val="28"/>
          <w:szCs w:val="28"/>
        </w:rPr>
        <w:t>s de 4 millones de es</w:t>
      </w:r>
      <w:r>
        <w:rPr>
          <w:rFonts w:ascii="Times New Roman" w:hAnsi="Times New Roman"/>
          <w:sz w:val="28"/>
          <w:szCs w:val="28"/>
        </w:rPr>
        <w:t>pa</w:t>
      </w:r>
      <w:r>
        <w:rPr>
          <w:rFonts w:ascii="Times New Roman" w:hAnsi="Times New Roman"/>
          <w:sz w:val="28"/>
          <w:szCs w:val="28"/>
        </w:rPr>
        <w:t>ñ</w:t>
      </w:r>
      <w:r>
        <w:rPr>
          <w:rFonts w:ascii="Times New Roman" w:hAnsi="Times New Roman"/>
          <w:sz w:val="28"/>
          <w:szCs w:val="28"/>
        </w:rPr>
        <w:t>oles contagiados y con las vacunas en marcha, nos toc</w:t>
      </w:r>
      <w:r>
        <w:rPr>
          <w:rFonts w:ascii="Times New Roman" w:hAnsi="Times New Roman"/>
          <w:sz w:val="28"/>
          <w:szCs w:val="28"/>
        </w:rPr>
        <w:t xml:space="preserve">ó </w:t>
      </w:r>
      <w:r>
        <w:rPr>
          <w:rFonts w:ascii="Times New Roman" w:hAnsi="Times New Roman"/>
          <w:sz w:val="28"/>
          <w:szCs w:val="28"/>
        </w:rPr>
        <w:t>analizar a su hijo, el gran monarca Sancho Ram</w:t>
      </w:r>
      <w:r>
        <w:rPr>
          <w:rFonts w:ascii="Times New Roman" w:hAnsi="Times New Roman"/>
          <w:sz w:val="28"/>
          <w:szCs w:val="28"/>
        </w:rPr>
        <w:t>í</w:t>
      </w:r>
      <w:r>
        <w:rPr>
          <w:rFonts w:ascii="Times New Roman" w:hAnsi="Times New Roman"/>
          <w:sz w:val="28"/>
          <w:szCs w:val="28"/>
        </w:rPr>
        <w:t>rez, rey de Aragoneses y Pamploneses; y este a</w:t>
      </w:r>
      <w:r>
        <w:rPr>
          <w:rFonts w:ascii="Times New Roman" w:hAnsi="Times New Roman"/>
          <w:sz w:val="28"/>
          <w:szCs w:val="28"/>
        </w:rPr>
        <w:t>ñ</w:t>
      </w:r>
      <w:r>
        <w:rPr>
          <w:rFonts w:ascii="Times New Roman" w:hAnsi="Times New Roman"/>
          <w:sz w:val="28"/>
          <w:szCs w:val="28"/>
        </w:rPr>
        <w:t>o, el de la aparici</w:t>
      </w:r>
      <w:r>
        <w:rPr>
          <w:rFonts w:ascii="Times New Roman" w:hAnsi="Times New Roman"/>
          <w:sz w:val="28"/>
          <w:szCs w:val="28"/>
        </w:rPr>
        <w:t>ó</w:t>
      </w:r>
      <w:r>
        <w:rPr>
          <w:rFonts w:ascii="Times New Roman" w:hAnsi="Times New Roman"/>
          <w:sz w:val="28"/>
          <w:szCs w:val="28"/>
        </w:rPr>
        <w:t>n de nuevas variantes v</w:t>
      </w:r>
      <w:r>
        <w:rPr>
          <w:rFonts w:ascii="Times New Roman" w:hAnsi="Times New Roman"/>
          <w:sz w:val="28"/>
          <w:szCs w:val="28"/>
        </w:rPr>
        <w:t>í</w:t>
      </w:r>
      <w:r>
        <w:rPr>
          <w:rFonts w:ascii="Times New Roman" w:hAnsi="Times New Roman"/>
          <w:sz w:val="28"/>
          <w:szCs w:val="28"/>
        </w:rPr>
        <w:t xml:space="preserve">ricas, enmascarados, multivacunados y con el ojo puesto en </w:t>
      </w:r>
      <w:r>
        <w:rPr>
          <w:rFonts w:ascii="Times New Roman" w:hAnsi="Times New Roman"/>
          <w:sz w:val="28"/>
          <w:szCs w:val="28"/>
        </w:rPr>
        <w:t>el retrovisor recordando pandemias y pestes medievales vistas en cursos precedentes, nos toca diseccionar desde el punto de vista hist</w:t>
      </w:r>
      <w:r>
        <w:rPr>
          <w:rFonts w:ascii="Times New Roman" w:hAnsi="Times New Roman"/>
          <w:sz w:val="28"/>
          <w:szCs w:val="28"/>
        </w:rPr>
        <w:t>ó</w:t>
      </w:r>
      <w:r>
        <w:rPr>
          <w:rFonts w:ascii="Times New Roman" w:hAnsi="Times New Roman"/>
          <w:sz w:val="28"/>
          <w:szCs w:val="28"/>
        </w:rPr>
        <w:t>rico a su nieto, Pedro S</w:t>
      </w:r>
      <w:r>
        <w:rPr>
          <w:rFonts w:ascii="Times New Roman" w:hAnsi="Times New Roman"/>
          <w:sz w:val="28"/>
          <w:szCs w:val="28"/>
        </w:rPr>
        <w:t>á</w:t>
      </w:r>
      <w:r>
        <w:rPr>
          <w:rFonts w:ascii="Times New Roman" w:hAnsi="Times New Roman"/>
          <w:sz w:val="28"/>
          <w:szCs w:val="28"/>
        </w:rPr>
        <w:t xml:space="preserve">nchez. </w:t>
      </w:r>
    </w:p>
    <w:p w14:paraId="0CCAF9BC" w14:textId="77777777" w:rsidR="00140A9B" w:rsidRDefault="00140A9B">
      <w:pPr>
        <w:pStyle w:val="Cuerpo"/>
        <w:jc w:val="both"/>
        <w:rPr>
          <w:rFonts w:ascii="Times New Roman" w:eastAsia="Times New Roman" w:hAnsi="Times New Roman" w:cs="Times New Roman"/>
          <w:sz w:val="28"/>
          <w:szCs w:val="28"/>
        </w:rPr>
      </w:pPr>
    </w:p>
    <w:p w14:paraId="61DB6315"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 xml:space="preserve">El director de los Cursos, profesor Domingo Buesa, tras hacernos tomar conciencia a </w:t>
      </w:r>
      <w:r>
        <w:rPr>
          <w:rFonts w:ascii="Times New Roman" w:hAnsi="Times New Roman"/>
          <w:sz w:val="28"/>
          <w:szCs w:val="28"/>
        </w:rPr>
        <w:t>trav</w:t>
      </w:r>
      <w:r>
        <w:rPr>
          <w:rFonts w:ascii="Times New Roman" w:hAnsi="Times New Roman"/>
          <w:sz w:val="28"/>
          <w:szCs w:val="28"/>
        </w:rPr>
        <w:t>é</w:t>
      </w:r>
      <w:r>
        <w:rPr>
          <w:rFonts w:ascii="Times New Roman" w:hAnsi="Times New Roman"/>
          <w:sz w:val="28"/>
          <w:szCs w:val="28"/>
        </w:rPr>
        <w:t>s de los mismos del territorio; de sus pobladores; de sus miedos y enfermedades; de sus necesidades b</w:t>
      </w:r>
      <w:r>
        <w:rPr>
          <w:rFonts w:ascii="Times New Roman" w:hAnsi="Times New Roman"/>
          <w:sz w:val="28"/>
          <w:szCs w:val="28"/>
        </w:rPr>
        <w:t>á</w:t>
      </w:r>
      <w:r>
        <w:rPr>
          <w:rFonts w:ascii="Times New Roman" w:hAnsi="Times New Roman"/>
          <w:sz w:val="28"/>
          <w:szCs w:val="28"/>
        </w:rPr>
        <w:t xml:space="preserve">sicas; de las guerras con el infiel o de las de </w:t>
      </w:r>
      <w:r>
        <w:rPr>
          <w:rFonts w:ascii="Times New Roman" w:hAnsi="Times New Roman"/>
          <w:sz w:val="28"/>
          <w:szCs w:val="28"/>
        </w:rPr>
        <w:t>“</w:t>
      </w:r>
      <w:r>
        <w:rPr>
          <w:rFonts w:ascii="Times New Roman" w:hAnsi="Times New Roman"/>
          <w:sz w:val="28"/>
          <w:szCs w:val="28"/>
        </w:rPr>
        <w:t>todos contra todos</w:t>
      </w:r>
      <w:r>
        <w:rPr>
          <w:rFonts w:ascii="Times New Roman" w:hAnsi="Times New Roman"/>
          <w:sz w:val="28"/>
          <w:szCs w:val="28"/>
        </w:rPr>
        <w:t>”</w:t>
      </w:r>
      <w:r>
        <w:rPr>
          <w:rFonts w:ascii="Times New Roman" w:hAnsi="Times New Roman"/>
          <w:sz w:val="28"/>
          <w:szCs w:val="28"/>
        </w:rPr>
        <w:t>; del poder de la Iglesia y de las necesarias alianzas con la misma de cara a sob</w:t>
      </w:r>
      <w:r>
        <w:rPr>
          <w:rFonts w:ascii="Times New Roman" w:hAnsi="Times New Roman"/>
          <w:sz w:val="28"/>
          <w:szCs w:val="28"/>
        </w:rPr>
        <w:t>revivir y progresar como grupo social; o de asuntos tan del d</w:t>
      </w:r>
      <w:r>
        <w:rPr>
          <w:rFonts w:ascii="Times New Roman" w:hAnsi="Times New Roman"/>
          <w:sz w:val="28"/>
          <w:szCs w:val="28"/>
        </w:rPr>
        <w:t>í</w:t>
      </w:r>
      <w:r>
        <w:rPr>
          <w:rFonts w:ascii="Times New Roman" w:hAnsi="Times New Roman"/>
          <w:sz w:val="28"/>
          <w:szCs w:val="28"/>
        </w:rPr>
        <w:t>a a d</w:t>
      </w:r>
      <w:r>
        <w:rPr>
          <w:rFonts w:ascii="Times New Roman" w:hAnsi="Times New Roman"/>
          <w:sz w:val="28"/>
          <w:szCs w:val="28"/>
        </w:rPr>
        <w:t>í</w:t>
      </w:r>
      <w:r>
        <w:rPr>
          <w:rFonts w:ascii="Times New Roman" w:hAnsi="Times New Roman"/>
          <w:sz w:val="28"/>
          <w:szCs w:val="28"/>
        </w:rPr>
        <w:t>a como investigar acerca de qu</w:t>
      </w:r>
      <w:r>
        <w:rPr>
          <w:rFonts w:ascii="Times New Roman" w:hAnsi="Times New Roman"/>
          <w:sz w:val="28"/>
          <w:szCs w:val="28"/>
        </w:rPr>
        <w:t xml:space="preserve">é </w:t>
      </w:r>
      <w:r>
        <w:rPr>
          <w:rFonts w:ascii="Times New Roman" w:hAnsi="Times New Roman"/>
          <w:sz w:val="28"/>
          <w:szCs w:val="28"/>
        </w:rPr>
        <w:t>com</w:t>
      </w:r>
      <w:r>
        <w:rPr>
          <w:rFonts w:ascii="Times New Roman" w:hAnsi="Times New Roman"/>
          <w:sz w:val="28"/>
          <w:szCs w:val="28"/>
        </w:rPr>
        <w:t>í</w:t>
      </w:r>
      <w:r>
        <w:rPr>
          <w:rFonts w:ascii="Times New Roman" w:hAnsi="Times New Roman"/>
          <w:sz w:val="28"/>
          <w:szCs w:val="28"/>
        </w:rPr>
        <w:t>an o qu</w:t>
      </w:r>
      <w:r>
        <w:rPr>
          <w:rFonts w:ascii="Times New Roman" w:hAnsi="Times New Roman"/>
          <w:sz w:val="28"/>
          <w:szCs w:val="28"/>
        </w:rPr>
        <w:t xml:space="preserve">é </w:t>
      </w:r>
      <w:r>
        <w:rPr>
          <w:rFonts w:ascii="Times New Roman" w:hAnsi="Times New Roman"/>
          <w:sz w:val="28"/>
          <w:szCs w:val="28"/>
        </w:rPr>
        <w:t>beb</w:t>
      </w:r>
      <w:r>
        <w:rPr>
          <w:rFonts w:ascii="Times New Roman" w:hAnsi="Times New Roman"/>
          <w:sz w:val="28"/>
          <w:szCs w:val="28"/>
        </w:rPr>
        <w:t>í</w:t>
      </w:r>
      <w:r>
        <w:rPr>
          <w:rFonts w:ascii="Times New Roman" w:hAnsi="Times New Roman"/>
          <w:sz w:val="28"/>
          <w:szCs w:val="28"/>
        </w:rPr>
        <w:t xml:space="preserve">an aquellas gentes, nos ha orientado en estos </w:t>
      </w:r>
      <w:r>
        <w:rPr>
          <w:rFonts w:ascii="Times New Roman" w:hAnsi="Times New Roman"/>
          <w:sz w:val="28"/>
          <w:szCs w:val="28"/>
        </w:rPr>
        <w:t>ú</w:t>
      </w:r>
      <w:r>
        <w:rPr>
          <w:rFonts w:ascii="Times New Roman" w:hAnsi="Times New Roman"/>
          <w:sz w:val="28"/>
          <w:szCs w:val="28"/>
        </w:rPr>
        <w:t>ltimos a</w:t>
      </w:r>
      <w:r>
        <w:rPr>
          <w:rFonts w:ascii="Times New Roman" w:hAnsi="Times New Roman"/>
          <w:sz w:val="28"/>
          <w:szCs w:val="28"/>
        </w:rPr>
        <w:t>ñ</w:t>
      </w:r>
      <w:r>
        <w:rPr>
          <w:rFonts w:ascii="Times New Roman" w:hAnsi="Times New Roman"/>
          <w:sz w:val="28"/>
          <w:szCs w:val="28"/>
        </w:rPr>
        <w:t>os a poner el foco en los sucesivos reyes de Arag</w:t>
      </w:r>
      <w:r>
        <w:rPr>
          <w:rFonts w:ascii="Times New Roman" w:hAnsi="Times New Roman"/>
          <w:sz w:val="28"/>
          <w:szCs w:val="28"/>
        </w:rPr>
        <w:t>ó</w:t>
      </w:r>
      <w:r>
        <w:rPr>
          <w:rFonts w:ascii="Times New Roman" w:hAnsi="Times New Roman"/>
          <w:sz w:val="28"/>
          <w:szCs w:val="28"/>
        </w:rPr>
        <w:t>n, con lo cual en no pocas ocasio</w:t>
      </w:r>
      <w:r>
        <w:rPr>
          <w:rFonts w:ascii="Times New Roman" w:hAnsi="Times New Roman"/>
          <w:sz w:val="28"/>
          <w:szCs w:val="28"/>
        </w:rPr>
        <w:t>nes acabaremos retomando facetas ya contempladas pero mostradas desde un nuevo punto de vista, lo cual creo que es enriquecedor.</w:t>
      </w:r>
    </w:p>
    <w:p w14:paraId="387508E7" w14:textId="77777777" w:rsidR="00140A9B" w:rsidRDefault="00140A9B">
      <w:pPr>
        <w:pStyle w:val="Cuerpo"/>
        <w:jc w:val="both"/>
        <w:rPr>
          <w:rFonts w:ascii="Times New Roman" w:eastAsia="Times New Roman" w:hAnsi="Times New Roman" w:cs="Times New Roman"/>
          <w:sz w:val="28"/>
          <w:szCs w:val="28"/>
        </w:rPr>
      </w:pPr>
    </w:p>
    <w:p w14:paraId="7CE34B73"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Mi contribuci</w:t>
      </w:r>
      <w:r>
        <w:rPr>
          <w:rFonts w:ascii="Times New Roman" w:hAnsi="Times New Roman"/>
          <w:sz w:val="28"/>
          <w:szCs w:val="28"/>
        </w:rPr>
        <w:t>ó</w:t>
      </w:r>
      <w:r>
        <w:rPr>
          <w:rFonts w:ascii="Times New Roman" w:hAnsi="Times New Roman"/>
          <w:sz w:val="28"/>
          <w:szCs w:val="28"/>
        </w:rPr>
        <w:t>n al curso de este a</w:t>
      </w:r>
      <w:r>
        <w:rPr>
          <w:rFonts w:ascii="Times New Roman" w:hAnsi="Times New Roman"/>
          <w:sz w:val="28"/>
          <w:szCs w:val="28"/>
        </w:rPr>
        <w:t>ñ</w:t>
      </w:r>
      <w:r>
        <w:rPr>
          <w:rFonts w:ascii="Times New Roman" w:hAnsi="Times New Roman"/>
          <w:sz w:val="28"/>
          <w:szCs w:val="28"/>
        </w:rPr>
        <w:t xml:space="preserve">o se va a centrar en dos aspectos: </w:t>
      </w:r>
    </w:p>
    <w:p w14:paraId="36D26A32" w14:textId="1C369F55" w:rsidR="00140A9B" w:rsidRDefault="00E442BE">
      <w:pPr>
        <w:pStyle w:val="Cuerp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-Una aproximaci</w:t>
      </w:r>
      <w:r>
        <w:rPr>
          <w:rFonts w:ascii="Times New Roman" w:hAnsi="Times New Roman"/>
          <w:sz w:val="28"/>
          <w:szCs w:val="28"/>
        </w:rPr>
        <w:t>ó</w:t>
      </w:r>
      <w:r>
        <w:rPr>
          <w:rFonts w:ascii="Times New Roman" w:hAnsi="Times New Roman"/>
          <w:sz w:val="28"/>
          <w:szCs w:val="28"/>
        </w:rPr>
        <w:t>n hist</w:t>
      </w:r>
      <w:r>
        <w:rPr>
          <w:rFonts w:ascii="Times New Roman" w:hAnsi="Times New Roman"/>
          <w:sz w:val="28"/>
          <w:szCs w:val="28"/>
        </w:rPr>
        <w:t>ó</w:t>
      </w:r>
      <w:r>
        <w:rPr>
          <w:rFonts w:ascii="Times New Roman" w:hAnsi="Times New Roman"/>
          <w:sz w:val="28"/>
          <w:szCs w:val="28"/>
        </w:rPr>
        <w:t>rica al marco general para situ</w:t>
      </w:r>
      <w:r w:rsidR="00781598">
        <w:rPr>
          <w:rFonts w:ascii="Times New Roman" w:hAnsi="Times New Roman"/>
          <w:sz w:val="28"/>
          <w:szCs w:val="28"/>
        </w:rPr>
        <w:t xml:space="preserve">ar en el tiempo la obra </w:t>
      </w:r>
      <w:r w:rsidR="00781598">
        <w:rPr>
          <w:rFonts w:ascii="Times New Roman" w:hAnsi="Times New Roman"/>
          <w:sz w:val="28"/>
          <w:szCs w:val="28"/>
        </w:rPr>
        <w:tab/>
      </w:r>
      <w:r w:rsidR="00781598">
        <w:rPr>
          <w:rFonts w:ascii="Times New Roman" w:hAnsi="Times New Roman"/>
          <w:sz w:val="28"/>
          <w:szCs w:val="28"/>
        </w:rPr>
        <w:tab/>
      </w:r>
      <w:r>
        <w:rPr>
          <w:rFonts w:ascii="Times New Roman" w:hAnsi="Times New Roman"/>
          <w:sz w:val="28"/>
          <w:szCs w:val="28"/>
        </w:rPr>
        <w:t>del maestro del sarc</w:t>
      </w:r>
      <w:r>
        <w:rPr>
          <w:rFonts w:ascii="Times New Roman" w:hAnsi="Times New Roman"/>
          <w:sz w:val="28"/>
          <w:szCs w:val="28"/>
        </w:rPr>
        <w:t>ó</w:t>
      </w:r>
      <w:r>
        <w:rPr>
          <w:rFonts w:ascii="Times New Roman" w:hAnsi="Times New Roman"/>
          <w:sz w:val="28"/>
          <w:szCs w:val="28"/>
        </w:rPr>
        <w:t>fago de do</w:t>
      </w:r>
      <w:r>
        <w:rPr>
          <w:rFonts w:ascii="Times New Roman" w:hAnsi="Times New Roman"/>
          <w:sz w:val="28"/>
          <w:szCs w:val="28"/>
        </w:rPr>
        <w:t>ñ</w:t>
      </w:r>
      <w:r>
        <w:rPr>
          <w:rFonts w:ascii="Times New Roman" w:hAnsi="Times New Roman"/>
          <w:sz w:val="28"/>
          <w:szCs w:val="28"/>
        </w:rPr>
        <w:t>a Sancha, que a buen seguro ser</w:t>
      </w:r>
      <w:r w:rsidR="00781598">
        <w:rPr>
          <w:rFonts w:ascii="Times New Roman" w:hAnsi="Times New Roman"/>
          <w:sz w:val="28"/>
          <w:szCs w:val="28"/>
        </w:rPr>
        <w:t xml:space="preserve">á </w:t>
      </w:r>
      <w:r w:rsidR="00781598">
        <w:rPr>
          <w:rFonts w:ascii="Times New Roman" w:hAnsi="Times New Roman"/>
          <w:sz w:val="28"/>
          <w:szCs w:val="28"/>
        </w:rPr>
        <w:tab/>
      </w:r>
      <w:r w:rsidR="00781598">
        <w:rPr>
          <w:rFonts w:ascii="Times New Roman" w:hAnsi="Times New Roman"/>
          <w:sz w:val="28"/>
          <w:szCs w:val="28"/>
        </w:rPr>
        <w:tab/>
      </w:r>
      <w:r w:rsidR="00781598">
        <w:rPr>
          <w:rFonts w:ascii="Times New Roman" w:hAnsi="Times New Roman"/>
          <w:sz w:val="28"/>
          <w:szCs w:val="28"/>
        </w:rPr>
        <w:tab/>
      </w:r>
      <w:r>
        <w:rPr>
          <w:rFonts w:ascii="Times New Roman" w:hAnsi="Times New Roman"/>
          <w:sz w:val="28"/>
          <w:szCs w:val="28"/>
        </w:rPr>
        <w:t>tratado con m</w:t>
      </w:r>
      <w:r>
        <w:rPr>
          <w:rFonts w:ascii="Times New Roman" w:hAnsi="Times New Roman"/>
          <w:sz w:val="28"/>
          <w:szCs w:val="28"/>
        </w:rPr>
        <w:t>á</w:t>
      </w:r>
      <w:r>
        <w:rPr>
          <w:rFonts w:ascii="Times New Roman" w:hAnsi="Times New Roman"/>
          <w:sz w:val="28"/>
          <w:szCs w:val="28"/>
        </w:rPr>
        <w:t>s conocimiento y profu</w:t>
      </w:r>
      <w:r w:rsidR="00781598">
        <w:rPr>
          <w:rFonts w:ascii="Times New Roman" w:hAnsi="Times New Roman"/>
          <w:sz w:val="28"/>
          <w:szCs w:val="28"/>
        </w:rPr>
        <w:t xml:space="preserve">ndidad por el resto de los </w:t>
      </w:r>
      <w:r w:rsidR="00781598">
        <w:rPr>
          <w:rFonts w:ascii="Times New Roman" w:hAnsi="Times New Roman"/>
          <w:sz w:val="28"/>
          <w:szCs w:val="28"/>
        </w:rPr>
        <w:tab/>
      </w:r>
      <w:r w:rsidR="00781598">
        <w:rPr>
          <w:rFonts w:ascii="Times New Roman" w:hAnsi="Times New Roman"/>
          <w:sz w:val="28"/>
          <w:szCs w:val="28"/>
        </w:rPr>
        <w:tab/>
      </w:r>
      <w:r w:rsidR="00781598">
        <w:rPr>
          <w:rFonts w:ascii="Times New Roman" w:hAnsi="Times New Roman"/>
          <w:sz w:val="28"/>
          <w:szCs w:val="28"/>
        </w:rPr>
        <w:tab/>
      </w:r>
      <w:r w:rsidR="00781598">
        <w:rPr>
          <w:rFonts w:ascii="Times New Roman" w:hAnsi="Times New Roman"/>
          <w:sz w:val="28"/>
          <w:szCs w:val="28"/>
        </w:rPr>
        <w:tab/>
      </w:r>
      <w:r>
        <w:rPr>
          <w:rFonts w:ascii="Times New Roman" w:hAnsi="Times New Roman"/>
          <w:sz w:val="28"/>
          <w:szCs w:val="28"/>
        </w:rPr>
        <w:t>participantes</w:t>
      </w:r>
    </w:p>
    <w:p w14:paraId="4140DDE6" w14:textId="2C3DEDDB" w:rsidR="00140A9B" w:rsidRDefault="00E442BE">
      <w:pPr>
        <w:pStyle w:val="Cuerp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-Un estudio de la escultura del maestro del sarc</w:t>
      </w:r>
      <w:r>
        <w:rPr>
          <w:rFonts w:ascii="Times New Roman" w:hAnsi="Times New Roman"/>
          <w:sz w:val="28"/>
          <w:szCs w:val="28"/>
        </w:rPr>
        <w:t>ó</w:t>
      </w:r>
      <w:r>
        <w:rPr>
          <w:rFonts w:ascii="Times New Roman" w:hAnsi="Times New Roman"/>
          <w:sz w:val="28"/>
          <w:szCs w:val="28"/>
        </w:rPr>
        <w:t>fago de do</w:t>
      </w:r>
      <w:r>
        <w:rPr>
          <w:rFonts w:ascii="Times New Roman" w:hAnsi="Times New Roman"/>
          <w:sz w:val="28"/>
          <w:szCs w:val="28"/>
        </w:rPr>
        <w:t>ñ</w:t>
      </w:r>
      <w:r>
        <w:rPr>
          <w:rFonts w:ascii="Times New Roman" w:hAnsi="Times New Roman"/>
          <w:sz w:val="28"/>
          <w:szCs w:val="28"/>
        </w:rPr>
        <w:t xml:space="preserve">a Sancha y de la </w:t>
      </w:r>
      <w:r w:rsidR="00781598">
        <w:rPr>
          <w:rFonts w:ascii="Times New Roman" w:hAnsi="Times New Roman"/>
          <w:sz w:val="28"/>
          <w:szCs w:val="28"/>
        </w:rPr>
        <w:t xml:space="preserve"> </w:t>
      </w:r>
      <w:r w:rsidR="00781598">
        <w:rPr>
          <w:rFonts w:ascii="Times New Roman" w:hAnsi="Times New Roman"/>
          <w:sz w:val="28"/>
          <w:szCs w:val="28"/>
        </w:rPr>
        <w:tab/>
      </w:r>
      <w:r w:rsidR="00781598">
        <w:rPr>
          <w:rFonts w:ascii="Times New Roman" w:hAnsi="Times New Roman"/>
          <w:sz w:val="28"/>
          <w:szCs w:val="28"/>
        </w:rPr>
        <w:tab/>
      </w:r>
      <w:r>
        <w:rPr>
          <w:rFonts w:ascii="Times New Roman" w:hAnsi="Times New Roman"/>
          <w:sz w:val="28"/>
          <w:szCs w:val="28"/>
        </w:rPr>
        <w:t>dispersi</w:t>
      </w:r>
      <w:r>
        <w:rPr>
          <w:rFonts w:ascii="Times New Roman" w:hAnsi="Times New Roman"/>
          <w:sz w:val="28"/>
          <w:szCs w:val="28"/>
        </w:rPr>
        <w:t>ó</w:t>
      </w:r>
      <w:r>
        <w:rPr>
          <w:rFonts w:ascii="Times New Roman" w:hAnsi="Times New Roman"/>
          <w:sz w:val="28"/>
          <w:szCs w:val="28"/>
        </w:rPr>
        <w:t>n geogr</w:t>
      </w:r>
      <w:r>
        <w:rPr>
          <w:rFonts w:ascii="Times New Roman" w:hAnsi="Times New Roman"/>
          <w:sz w:val="28"/>
          <w:szCs w:val="28"/>
        </w:rPr>
        <w:t>á</w:t>
      </w:r>
      <w:r>
        <w:rPr>
          <w:rFonts w:ascii="Times New Roman" w:hAnsi="Times New Roman"/>
          <w:sz w:val="28"/>
          <w:szCs w:val="28"/>
        </w:rPr>
        <w:t>fica de su obra durante los a</w:t>
      </w:r>
      <w:r>
        <w:rPr>
          <w:rFonts w:ascii="Times New Roman" w:hAnsi="Times New Roman"/>
          <w:sz w:val="28"/>
          <w:szCs w:val="28"/>
        </w:rPr>
        <w:t>ñ</w:t>
      </w:r>
      <w:r>
        <w:rPr>
          <w:rFonts w:ascii="Times New Roman" w:hAnsi="Times New Roman"/>
          <w:sz w:val="28"/>
          <w:szCs w:val="28"/>
        </w:rPr>
        <w:t xml:space="preserve">os previos y posteriores al </w:t>
      </w:r>
      <w:r>
        <w:rPr>
          <w:rFonts w:ascii="Times New Roman" w:hAnsi="Times New Roman"/>
          <w:sz w:val="28"/>
          <w:szCs w:val="28"/>
        </w:rPr>
        <w:tab/>
      </w:r>
      <w:r>
        <w:rPr>
          <w:rFonts w:ascii="Times New Roman" w:hAnsi="Times New Roman"/>
          <w:sz w:val="28"/>
          <w:szCs w:val="28"/>
        </w:rPr>
        <w:tab/>
        <w:t>cambio de siglo al cual veremos llegar a trav</w:t>
      </w:r>
      <w:r>
        <w:rPr>
          <w:rFonts w:ascii="Times New Roman" w:hAnsi="Times New Roman"/>
          <w:sz w:val="28"/>
          <w:szCs w:val="28"/>
        </w:rPr>
        <w:t>é</w:t>
      </w:r>
      <w:r>
        <w:rPr>
          <w:rFonts w:ascii="Times New Roman" w:hAnsi="Times New Roman"/>
          <w:sz w:val="28"/>
          <w:szCs w:val="28"/>
        </w:rPr>
        <w:t>s de sus obras a la reci</w:t>
      </w:r>
      <w:r>
        <w:rPr>
          <w:rFonts w:ascii="Times New Roman" w:hAnsi="Times New Roman"/>
          <w:sz w:val="28"/>
          <w:szCs w:val="28"/>
        </w:rPr>
        <w:t>é</w:t>
      </w:r>
      <w:r w:rsidR="00781598">
        <w:rPr>
          <w:rFonts w:ascii="Times New Roman" w:hAnsi="Times New Roman"/>
          <w:sz w:val="28"/>
          <w:szCs w:val="28"/>
        </w:rPr>
        <w:t xml:space="preserve">n </w:t>
      </w:r>
      <w:r w:rsidR="00781598">
        <w:rPr>
          <w:rFonts w:ascii="Times New Roman" w:hAnsi="Times New Roman"/>
          <w:sz w:val="28"/>
          <w:szCs w:val="28"/>
        </w:rPr>
        <w:tab/>
      </w:r>
      <w:r w:rsidR="00781598">
        <w:rPr>
          <w:rFonts w:ascii="Times New Roman" w:hAnsi="Times New Roman"/>
          <w:sz w:val="28"/>
          <w:szCs w:val="28"/>
        </w:rPr>
        <w:tab/>
      </w:r>
      <w:r>
        <w:rPr>
          <w:rFonts w:ascii="Times New Roman" w:hAnsi="Times New Roman"/>
          <w:sz w:val="28"/>
          <w:szCs w:val="28"/>
        </w:rPr>
        <w:t>conquistada ciudad de Huesca por el monarca Pedro I.</w:t>
      </w:r>
    </w:p>
    <w:p w14:paraId="708DA34F" w14:textId="77777777" w:rsidR="00140A9B" w:rsidRDefault="00E442BE">
      <w:pPr>
        <w:pStyle w:val="Cuerp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04BEF6FA"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IMAGEN 02- CRONOGRAMA x5 auto</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 xml:space="preserve">No debemos </w:t>
      </w:r>
      <w:r>
        <w:rPr>
          <w:rFonts w:ascii="Times New Roman" w:hAnsi="Times New Roman"/>
          <w:sz w:val="28"/>
          <w:szCs w:val="28"/>
        </w:rPr>
        <w:t>de olvidar que cuando tratamos del inicio del reino de Arag</w:t>
      </w:r>
      <w:r>
        <w:rPr>
          <w:rFonts w:ascii="Times New Roman" w:hAnsi="Times New Roman"/>
          <w:sz w:val="28"/>
          <w:szCs w:val="28"/>
        </w:rPr>
        <w:t>ó</w:t>
      </w:r>
      <w:r>
        <w:rPr>
          <w:rFonts w:ascii="Times New Roman" w:hAnsi="Times New Roman"/>
          <w:sz w:val="28"/>
          <w:szCs w:val="28"/>
        </w:rPr>
        <w:t>n a trav</w:t>
      </w:r>
      <w:r>
        <w:rPr>
          <w:rFonts w:ascii="Times New Roman" w:hAnsi="Times New Roman"/>
          <w:sz w:val="28"/>
          <w:szCs w:val="28"/>
        </w:rPr>
        <w:t>é</w:t>
      </w:r>
      <w:r>
        <w:rPr>
          <w:rFonts w:ascii="Times New Roman" w:hAnsi="Times New Roman"/>
          <w:sz w:val="28"/>
          <w:szCs w:val="28"/>
        </w:rPr>
        <w:t>s de sus reyes privativos, lo que estamos haciendo es estudiar a una gran familia que vivi</w:t>
      </w:r>
      <w:r>
        <w:rPr>
          <w:rFonts w:ascii="Times New Roman" w:hAnsi="Times New Roman"/>
          <w:sz w:val="28"/>
          <w:szCs w:val="28"/>
        </w:rPr>
        <w:t xml:space="preserve">ó </w:t>
      </w:r>
      <w:r>
        <w:rPr>
          <w:rFonts w:ascii="Times New Roman" w:hAnsi="Times New Roman"/>
          <w:sz w:val="28"/>
          <w:szCs w:val="28"/>
        </w:rPr>
        <w:t>en unos espacios f</w:t>
      </w:r>
      <w:r>
        <w:rPr>
          <w:rFonts w:ascii="Times New Roman" w:hAnsi="Times New Roman"/>
          <w:sz w:val="28"/>
          <w:szCs w:val="28"/>
        </w:rPr>
        <w:t>í</w:t>
      </w:r>
      <w:r>
        <w:rPr>
          <w:rFonts w:ascii="Times New Roman" w:hAnsi="Times New Roman"/>
          <w:sz w:val="28"/>
          <w:szCs w:val="28"/>
        </w:rPr>
        <w:t>sicos y temporales concretos, con sus prioridades y preferencias, con sus al</w:t>
      </w:r>
      <w:r>
        <w:rPr>
          <w:rFonts w:ascii="Times New Roman" w:hAnsi="Times New Roman"/>
          <w:sz w:val="28"/>
          <w:szCs w:val="28"/>
        </w:rPr>
        <w:t>ianzas, enemistades y dependencias. Una familia que trat</w:t>
      </w:r>
      <w:r>
        <w:rPr>
          <w:rFonts w:ascii="Times New Roman" w:hAnsi="Times New Roman"/>
          <w:sz w:val="28"/>
          <w:szCs w:val="28"/>
        </w:rPr>
        <w:t xml:space="preserve">ó </w:t>
      </w:r>
      <w:r>
        <w:rPr>
          <w:rFonts w:ascii="Times New Roman" w:hAnsi="Times New Roman"/>
          <w:sz w:val="28"/>
          <w:szCs w:val="28"/>
        </w:rPr>
        <w:t>de ampliar su poder y territorio manteniendo su linaje, a lo cual contribuy</w:t>
      </w:r>
      <w:r>
        <w:rPr>
          <w:rFonts w:ascii="Times New Roman" w:hAnsi="Times New Roman"/>
          <w:sz w:val="28"/>
          <w:szCs w:val="28"/>
        </w:rPr>
        <w:t xml:space="preserve">ó </w:t>
      </w:r>
      <w:r>
        <w:rPr>
          <w:rFonts w:ascii="Times New Roman" w:hAnsi="Times New Roman"/>
          <w:sz w:val="28"/>
          <w:szCs w:val="28"/>
        </w:rPr>
        <w:t>la Iglesia, de modo tan interesado como el de ellos, proporcion</w:t>
      </w:r>
      <w:r>
        <w:rPr>
          <w:rFonts w:ascii="Times New Roman" w:hAnsi="Times New Roman"/>
          <w:sz w:val="28"/>
          <w:szCs w:val="28"/>
        </w:rPr>
        <w:t>á</w:t>
      </w:r>
      <w:r>
        <w:rPr>
          <w:rFonts w:ascii="Times New Roman" w:hAnsi="Times New Roman"/>
          <w:sz w:val="28"/>
          <w:szCs w:val="28"/>
        </w:rPr>
        <w:t>ndoles respaldo en el terreno material y en el espiritual</w:t>
      </w:r>
      <w:r>
        <w:rPr>
          <w:rFonts w:ascii="Times New Roman" w:hAnsi="Times New Roman"/>
          <w:sz w:val="28"/>
          <w:szCs w:val="28"/>
        </w:rPr>
        <w:t>, porque les garantizaron la vida eterna y el mantenimiento de la memoria hist</w:t>
      </w:r>
      <w:r>
        <w:rPr>
          <w:rFonts w:ascii="Times New Roman" w:hAnsi="Times New Roman"/>
          <w:sz w:val="28"/>
          <w:szCs w:val="28"/>
        </w:rPr>
        <w:t>ó</w:t>
      </w:r>
      <w:r>
        <w:rPr>
          <w:rFonts w:ascii="Times New Roman" w:hAnsi="Times New Roman"/>
          <w:sz w:val="28"/>
          <w:szCs w:val="28"/>
        </w:rPr>
        <w:t>rica a trav</w:t>
      </w:r>
      <w:r>
        <w:rPr>
          <w:rFonts w:ascii="Times New Roman" w:hAnsi="Times New Roman"/>
          <w:sz w:val="28"/>
          <w:szCs w:val="28"/>
        </w:rPr>
        <w:t>é</w:t>
      </w:r>
      <w:r>
        <w:rPr>
          <w:rFonts w:ascii="Times New Roman" w:hAnsi="Times New Roman"/>
          <w:sz w:val="28"/>
          <w:szCs w:val="28"/>
        </w:rPr>
        <w:t>s de sus sepulturas; circunstancia que lleva aparejada la conservaci</w:t>
      </w:r>
      <w:r>
        <w:rPr>
          <w:rFonts w:ascii="Times New Roman" w:hAnsi="Times New Roman"/>
          <w:sz w:val="28"/>
          <w:szCs w:val="28"/>
        </w:rPr>
        <w:t>ó</w:t>
      </w:r>
      <w:r>
        <w:rPr>
          <w:rFonts w:ascii="Times New Roman" w:hAnsi="Times New Roman"/>
          <w:sz w:val="28"/>
          <w:szCs w:val="28"/>
        </w:rPr>
        <w:t>n de la memoria del linaje real y tambi</w:t>
      </w:r>
      <w:r>
        <w:rPr>
          <w:rFonts w:ascii="Times New Roman" w:hAnsi="Times New Roman"/>
          <w:sz w:val="28"/>
          <w:szCs w:val="28"/>
        </w:rPr>
        <w:t>é</w:t>
      </w:r>
      <w:r>
        <w:rPr>
          <w:rFonts w:ascii="Times New Roman" w:hAnsi="Times New Roman"/>
          <w:sz w:val="28"/>
          <w:szCs w:val="28"/>
        </w:rPr>
        <w:t>n el derecho a reinar de sus sucesores.</w:t>
      </w:r>
    </w:p>
    <w:p w14:paraId="2D15903D" w14:textId="77777777" w:rsidR="00140A9B" w:rsidRDefault="00140A9B">
      <w:pPr>
        <w:pStyle w:val="Cuerpo"/>
        <w:jc w:val="both"/>
        <w:rPr>
          <w:rFonts w:ascii="Times New Roman" w:eastAsia="Times New Roman" w:hAnsi="Times New Roman" w:cs="Times New Roman"/>
          <w:sz w:val="28"/>
          <w:szCs w:val="28"/>
        </w:rPr>
      </w:pPr>
    </w:p>
    <w:p w14:paraId="2F4B4F93"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Veremos c</w:t>
      </w:r>
      <w:r>
        <w:rPr>
          <w:rFonts w:ascii="Times New Roman" w:hAnsi="Times New Roman"/>
          <w:sz w:val="28"/>
          <w:szCs w:val="28"/>
        </w:rPr>
        <w:t>ó</w:t>
      </w:r>
      <w:r>
        <w:rPr>
          <w:rFonts w:ascii="Times New Roman" w:hAnsi="Times New Roman"/>
          <w:sz w:val="28"/>
          <w:szCs w:val="28"/>
        </w:rPr>
        <w:t>mo un</w:t>
      </w:r>
      <w:r>
        <w:rPr>
          <w:rFonts w:ascii="Times New Roman" w:hAnsi="Times New Roman"/>
          <w:sz w:val="28"/>
          <w:szCs w:val="28"/>
        </w:rPr>
        <w:t>a serie de matrimonios interesados forjaron alianzas con condados o reinos. Algunas viudas desaparecen de esta historia familiar de modo tan silencioso como entraron, sin ruido ni rastro, y en cambio otras como la infanta-condesa do</w:t>
      </w:r>
      <w:r>
        <w:rPr>
          <w:rFonts w:ascii="Times New Roman" w:hAnsi="Times New Roman"/>
          <w:sz w:val="28"/>
          <w:szCs w:val="28"/>
        </w:rPr>
        <w:t>ñ</w:t>
      </w:r>
      <w:r>
        <w:rPr>
          <w:rFonts w:ascii="Times New Roman" w:hAnsi="Times New Roman"/>
          <w:sz w:val="28"/>
          <w:szCs w:val="28"/>
        </w:rPr>
        <w:t>a Sancha Ram</w:t>
      </w:r>
      <w:r>
        <w:rPr>
          <w:rFonts w:ascii="Times New Roman" w:hAnsi="Times New Roman"/>
          <w:sz w:val="28"/>
          <w:szCs w:val="28"/>
        </w:rPr>
        <w:t>í</w:t>
      </w:r>
      <w:r>
        <w:rPr>
          <w:rFonts w:ascii="Times New Roman" w:hAnsi="Times New Roman"/>
          <w:sz w:val="28"/>
          <w:szCs w:val="28"/>
        </w:rPr>
        <w:t>rez, acaso</w:t>
      </w:r>
      <w:r>
        <w:rPr>
          <w:rFonts w:ascii="Times New Roman" w:hAnsi="Times New Roman"/>
          <w:sz w:val="28"/>
          <w:szCs w:val="28"/>
        </w:rPr>
        <w:t xml:space="preserve"> por su gran peso familiar, incluso ejercer</w:t>
      </w:r>
      <w:r>
        <w:rPr>
          <w:rFonts w:ascii="Times New Roman" w:hAnsi="Times New Roman"/>
          <w:sz w:val="28"/>
          <w:szCs w:val="28"/>
        </w:rPr>
        <w:t xml:space="preserve">á </w:t>
      </w:r>
      <w:r>
        <w:rPr>
          <w:rFonts w:ascii="Times New Roman" w:hAnsi="Times New Roman"/>
          <w:sz w:val="28"/>
          <w:szCs w:val="28"/>
        </w:rPr>
        <w:t>labores episcopales y abaciales adem</w:t>
      </w:r>
      <w:r>
        <w:rPr>
          <w:rFonts w:ascii="Times New Roman" w:hAnsi="Times New Roman"/>
          <w:sz w:val="28"/>
          <w:szCs w:val="28"/>
        </w:rPr>
        <w:t>á</w:t>
      </w:r>
      <w:r>
        <w:rPr>
          <w:rFonts w:ascii="Times New Roman" w:hAnsi="Times New Roman"/>
          <w:sz w:val="28"/>
          <w:szCs w:val="28"/>
        </w:rPr>
        <w:t>s de contribuir de modo activo al cuidado y educaci</w:t>
      </w:r>
      <w:r>
        <w:rPr>
          <w:rFonts w:ascii="Times New Roman" w:hAnsi="Times New Roman"/>
          <w:sz w:val="28"/>
          <w:szCs w:val="28"/>
        </w:rPr>
        <w:t>ó</w:t>
      </w:r>
      <w:r>
        <w:rPr>
          <w:rFonts w:ascii="Times New Roman" w:hAnsi="Times New Roman"/>
          <w:sz w:val="28"/>
          <w:szCs w:val="28"/>
        </w:rPr>
        <w:t>n de los miembros m</w:t>
      </w:r>
      <w:r>
        <w:rPr>
          <w:rFonts w:ascii="Times New Roman" w:hAnsi="Times New Roman"/>
          <w:sz w:val="28"/>
          <w:szCs w:val="28"/>
        </w:rPr>
        <w:t>á</w:t>
      </w:r>
      <w:r>
        <w:rPr>
          <w:rFonts w:ascii="Times New Roman" w:hAnsi="Times New Roman"/>
          <w:sz w:val="28"/>
          <w:szCs w:val="28"/>
        </w:rPr>
        <w:t>s j</w:t>
      </w:r>
      <w:r>
        <w:rPr>
          <w:rFonts w:ascii="Times New Roman" w:hAnsi="Times New Roman"/>
          <w:sz w:val="28"/>
          <w:szCs w:val="28"/>
        </w:rPr>
        <w:t>ó</w:t>
      </w:r>
      <w:r>
        <w:rPr>
          <w:rFonts w:ascii="Times New Roman" w:hAnsi="Times New Roman"/>
          <w:sz w:val="28"/>
          <w:szCs w:val="28"/>
        </w:rPr>
        <w:t>venes de la l</w:t>
      </w:r>
      <w:r>
        <w:rPr>
          <w:rFonts w:ascii="Times New Roman" w:hAnsi="Times New Roman"/>
          <w:sz w:val="28"/>
          <w:szCs w:val="28"/>
        </w:rPr>
        <w:t>í</w:t>
      </w:r>
      <w:r>
        <w:rPr>
          <w:rFonts w:ascii="Times New Roman" w:hAnsi="Times New Roman"/>
          <w:sz w:val="28"/>
          <w:szCs w:val="28"/>
        </w:rPr>
        <w:t>nea sucesoria que con el tiempo llegaron a ser reyes de Arag</w:t>
      </w:r>
      <w:r>
        <w:rPr>
          <w:rFonts w:ascii="Times New Roman" w:hAnsi="Times New Roman"/>
          <w:sz w:val="28"/>
          <w:szCs w:val="28"/>
        </w:rPr>
        <w:t>ó</w:t>
      </w:r>
      <w:r>
        <w:rPr>
          <w:rFonts w:ascii="Times New Roman" w:hAnsi="Times New Roman"/>
          <w:sz w:val="28"/>
          <w:szCs w:val="28"/>
        </w:rPr>
        <w:t>n y Pamplona.</w:t>
      </w:r>
    </w:p>
    <w:p w14:paraId="773884F4" w14:textId="77777777" w:rsidR="00140A9B" w:rsidRDefault="00140A9B">
      <w:pPr>
        <w:pStyle w:val="Cuerpo"/>
        <w:jc w:val="both"/>
        <w:rPr>
          <w:rFonts w:ascii="Times New Roman" w:eastAsia="Times New Roman" w:hAnsi="Times New Roman" w:cs="Times New Roman"/>
          <w:sz w:val="28"/>
          <w:szCs w:val="28"/>
        </w:rPr>
      </w:pPr>
    </w:p>
    <w:p w14:paraId="4E517A94"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Do</w:t>
      </w:r>
      <w:r>
        <w:rPr>
          <w:rFonts w:ascii="Times New Roman" w:hAnsi="Times New Roman"/>
          <w:sz w:val="28"/>
          <w:szCs w:val="28"/>
        </w:rPr>
        <w:t>ñ</w:t>
      </w:r>
      <w:r>
        <w:rPr>
          <w:rFonts w:ascii="Times New Roman" w:hAnsi="Times New Roman"/>
          <w:sz w:val="28"/>
          <w:szCs w:val="28"/>
        </w:rPr>
        <w:t>a San</w:t>
      </w:r>
      <w:r>
        <w:rPr>
          <w:rFonts w:ascii="Times New Roman" w:hAnsi="Times New Roman"/>
          <w:sz w:val="28"/>
          <w:szCs w:val="28"/>
        </w:rPr>
        <w:t>cha de Arag</w:t>
      </w:r>
      <w:r>
        <w:rPr>
          <w:rFonts w:ascii="Times New Roman" w:hAnsi="Times New Roman"/>
          <w:sz w:val="28"/>
          <w:szCs w:val="28"/>
        </w:rPr>
        <w:t>ó</w:t>
      </w:r>
      <w:r>
        <w:rPr>
          <w:rFonts w:ascii="Times New Roman" w:hAnsi="Times New Roman"/>
          <w:sz w:val="28"/>
          <w:szCs w:val="28"/>
        </w:rPr>
        <w:t>n (1045 - 1097), condesa consorte de Ermengol III de Urgel qued</w:t>
      </w:r>
      <w:r>
        <w:rPr>
          <w:rFonts w:ascii="Times New Roman" w:hAnsi="Times New Roman"/>
          <w:sz w:val="28"/>
          <w:szCs w:val="28"/>
        </w:rPr>
        <w:t xml:space="preserve">ó </w:t>
      </w:r>
      <w:r>
        <w:rPr>
          <w:rFonts w:ascii="Times New Roman" w:hAnsi="Times New Roman"/>
          <w:sz w:val="28"/>
          <w:szCs w:val="28"/>
        </w:rPr>
        <w:t>viuda con tan s</w:t>
      </w:r>
      <w:r>
        <w:rPr>
          <w:rFonts w:ascii="Times New Roman" w:hAnsi="Times New Roman"/>
          <w:sz w:val="28"/>
          <w:szCs w:val="28"/>
        </w:rPr>
        <w:t>ó</w:t>
      </w:r>
      <w:r>
        <w:rPr>
          <w:rFonts w:ascii="Times New Roman" w:hAnsi="Times New Roman"/>
          <w:sz w:val="28"/>
          <w:szCs w:val="28"/>
        </w:rPr>
        <w:t>lo 20 a</w:t>
      </w:r>
      <w:r>
        <w:rPr>
          <w:rFonts w:ascii="Times New Roman" w:hAnsi="Times New Roman"/>
          <w:sz w:val="28"/>
          <w:szCs w:val="28"/>
        </w:rPr>
        <w:t>ñ</w:t>
      </w:r>
      <w:r>
        <w:rPr>
          <w:rFonts w:ascii="Times New Roman" w:hAnsi="Times New Roman"/>
          <w:sz w:val="28"/>
          <w:szCs w:val="28"/>
        </w:rPr>
        <w:t>os. A partir de ese momento se dedic</w:t>
      </w:r>
      <w:r>
        <w:rPr>
          <w:rFonts w:ascii="Times New Roman" w:hAnsi="Times New Roman"/>
          <w:sz w:val="28"/>
          <w:szCs w:val="28"/>
        </w:rPr>
        <w:t xml:space="preserve">ó </w:t>
      </w:r>
      <w:r>
        <w:rPr>
          <w:rFonts w:ascii="Times New Roman" w:hAnsi="Times New Roman"/>
          <w:sz w:val="28"/>
          <w:szCs w:val="28"/>
        </w:rPr>
        <w:t>a apoyar decididamente a su hermano el rey Sancho Ram</w:t>
      </w:r>
      <w:r>
        <w:rPr>
          <w:rFonts w:ascii="Times New Roman" w:hAnsi="Times New Roman"/>
          <w:sz w:val="28"/>
          <w:szCs w:val="28"/>
        </w:rPr>
        <w:t>í</w:t>
      </w:r>
      <w:r>
        <w:rPr>
          <w:rFonts w:ascii="Times New Roman" w:hAnsi="Times New Roman"/>
          <w:sz w:val="28"/>
          <w:szCs w:val="28"/>
        </w:rPr>
        <w:t>rez; a mantener a raya a su hermano el obispo Garc</w:t>
      </w:r>
      <w:r>
        <w:rPr>
          <w:rFonts w:ascii="Times New Roman" w:hAnsi="Times New Roman"/>
          <w:sz w:val="28"/>
          <w:szCs w:val="28"/>
        </w:rPr>
        <w:t>í</w:t>
      </w:r>
      <w:r>
        <w:rPr>
          <w:rFonts w:ascii="Times New Roman" w:hAnsi="Times New Roman"/>
          <w:sz w:val="28"/>
          <w:szCs w:val="28"/>
        </w:rPr>
        <w:t>a, contrario</w:t>
      </w:r>
      <w:r>
        <w:rPr>
          <w:rFonts w:ascii="Times New Roman" w:hAnsi="Times New Roman"/>
          <w:sz w:val="28"/>
          <w:szCs w:val="28"/>
        </w:rPr>
        <w:t xml:space="preserve"> a los planes de alianza con Roma (que le perjudicaban de modo personal) y a educar y a orientar a sus sobrinos Pedro y Alfonso, inculc</w:t>
      </w:r>
      <w:r>
        <w:rPr>
          <w:rFonts w:ascii="Times New Roman" w:hAnsi="Times New Roman"/>
          <w:sz w:val="28"/>
          <w:szCs w:val="28"/>
        </w:rPr>
        <w:t>á</w:t>
      </w:r>
      <w:r>
        <w:rPr>
          <w:rFonts w:ascii="Times New Roman" w:hAnsi="Times New Roman"/>
          <w:sz w:val="28"/>
          <w:szCs w:val="28"/>
        </w:rPr>
        <w:t xml:space="preserve">ndoles la pertenencia a la familia y los objetivos de la misma. </w:t>
      </w:r>
    </w:p>
    <w:p w14:paraId="26D85603"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Cuando naci</w:t>
      </w:r>
      <w:r>
        <w:rPr>
          <w:rFonts w:ascii="Times New Roman" w:hAnsi="Times New Roman"/>
          <w:sz w:val="28"/>
          <w:szCs w:val="28"/>
        </w:rPr>
        <w:t xml:space="preserve">ó </w:t>
      </w:r>
      <w:r>
        <w:rPr>
          <w:rFonts w:ascii="Times New Roman" w:hAnsi="Times New Roman"/>
          <w:sz w:val="28"/>
          <w:szCs w:val="28"/>
        </w:rPr>
        <w:t>el infante Pedro, ella ten</w:t>
      </w:r>
      <w:r>
        <w:rPr>
          <w:rFonts w:ascii="Times New Roman" w:hAnsi="Times New Roman"/>
          <w:sz w:val="28"/>
          <w:szCs w:val="28"/>
        </w:rPr>
        <w:t>í</w:t>
      </w:r>
      <w:r>
        <w:rPr>
          <w:rFonts w:ascii="Times New Roman" w:hAnsi="Times New Roman"/>
          <w:sz w:val="28"/>
          <w:szCs w:val="28"/>
        </w:rPr>
        <w:t>a 23 a</w:t>
      </w:r>
      <w:r>
        <w:rPr>
          <w:rFonts w:ascii="Times New Roman" w:hAnsi="Times New Roman"/>
          <w:sz w:val="28"/>
          <w:szCs w:val="28"/>
        </w:rPr>
        <w:t>ñ</w:t>
      </w:r>
      <w:r>
        <w:rPr>
          <w:rFonts w:ascii="Times New Roman" w:hAnsi="Times New Roman"/>
          <w:sz w:val="28"/>
          <w:szCs w:val="28"/>
        </w:rPr>
        <w:t xml:space="preserve">os y 28 </w:t>
      </w:r>
      <w:r>
        <w:rPr>
          <w:rFonts w:ascii="Times New Roman" w:hAnsi="Times New Roman"/>
          <w:sz w:val="28"/>
          <w:szCs w:val="28"/>
        </w:rPr>
        <w:t>cuando naci</w:t>
      </w:r>
      <w:r>
        <w:rPr>
          <w:rFonts w:ascii="Times New Roman" w:hAnsi="Times New Roman"/>
          <w:sz w:val="28"/>
          <w:szCs w:val="28"/>
        </w:rPr>
        <w:t xml:space="preserve">ó </w:t>
      </w:r>
      <w:r>
        <w:rPr>
          <w:rFonts w:ascii="Times New Roman" w:hAnsi="Times New Roman"/>
          <w:sz w:val="28"/>
          <w:szCs w:val="28"/>
        </w:rPr>
        <w:t>el infante Alfonso. Sancha Ram</w:t>
      </w:r>
      <w:r>
        <w:rPr>
          <w:rFonts w:ascii="Times New Roman" w:hAnsi="Times New Roman"/>
          <w:sz w:val="28"/>
          <w:szCs w:val="28"/>
        </w:rPr>
        <w:t>í</w:t>
      </w:r>
      <w:r>
        <w:rPr>
          <w:rFonts w:ascii="Times New Roman" w:hAnsi="Times New Roman"/>
          <w:sz w:val="28"/>
          <w:szCs w:val="28"/>
        </w:rPr>
        <w:t>rez fue nieta del gran monarca Sancho III el Mayor, hija de Ramiro I, hermana de Sancho Ram</w:t>
      </w:r>
      <w:r>
        <w:rPr>
          <w:rFonts w:ascii="Times New Roman" w:hAnsi="Times New Roman"/>
          <w:sz w:val="28"/>
          <w:szCs w:val="28"/>
        </w:rPr>
        <w:t>í</w:t>
      </w:r>
      <w:r>
        <w:rPr>
          <w:rFonts w:ascii="Times New Roman" w:hAnsi="Times New Roman"/>
          <w:sz w:val="28"/>
          <w:szCs w:val="28"/>
        </w:rPr>
        <w:t>rez y t</w:t>
      </w:r>
      <w:r>
        <w:rPr>
          <w:rFonts w:ascii="Times New Roman" w:hAnsi="Times New Roman"/>
          <w:sz w:val="28"/>
          <w:szCs w:val="28"/>
        </w:rPr>
        <w:t>í</w:t>
      </w:r>
      <w:r>
        <w:rPr>
          <w:rFonts w:ascii="Times New Roman" w:hAnsi="Times New Roman"/>
          <w:sz w:val="28"/>
          <w:szCs w:val="28"/>
        </w:rPr>
        <w:t>a de Pedro, Alfonso y Ramiro S</w:t>
      </w:r>
      <w:r>
        <w:rPr>
          <w:rFonts w:ascii="Times New Roman" w:hAnsi="Times New Roman"/>
          <w:sz w:val="28"/>
          <w:szCs w:val="28"/>
        </w:rPr>
        <w:t>á</w:t>
      </w:r>
      <w:r>
        <w:rPr>
          <w:rFonts w:ascii="Times New Roman" w:hAnsi="Times New Roman"/>
          <w:sz w:val="28"/>
          <w:szCs w:val="28"/>
        </w:rPr>
        <w:t>nchez; futuros  reyes de Arag</w:t>
      </w:r>
      <w:r>
        <w:rPr>
          <w:rFonts w:ascii="Times New Roman" w:hAnsi="Times New Roman"/>
          <w:sz w:val="28"/>
          <w:szCs w:val="28"/>
        </w:rPr>
        <w:t>ó</w:t>
      </w:r>
      <w:r>
        <w:rPr>
          <w:rFonts w:ascii="Times New Roman" w:hAnsi="Times New Roman"/>
          <w:sz w:val="28"/>
          <w:szCs w:val="28"/>
        </w:rPr>
        <w:t>n Pedro I, Alfonso I y Ramiro II, aunque sobre la e</w:t>
      </w:r>
      <w:r>
        <w:rPr>
          <w:rFonts w:ascii="Times New Roman" w:hAnsi="Times New Roman"/>
          <w:sz w:val="28"/>
          <w:szCs w:val="28"/>
        </w:rPr>
        <w:t>ducaci</w:t>
      </w:r>
      <w:r>
        <w:rPr>
          <w:rFonts w:ascii="Times New Roman" w:hAnsi="Times New Roman"/>
          <w:sz w:val="28"/>
          <w:szCs w:val="28"/>
        </w:rPr>
        <w:t>ó</w:t>
      </w:r>
      <w:r>
        <w:rPr>
          <w:rFonts w:ascii="Times New Roman" w:hAnsi="Times New Roman"/>
          <w:sz w:val="28"/>
          <w:szCs w:val="28"/>
        </w:rPr>
        <w:t xml:space="preserve">n de este </w:t>
      </w:r>
      <w:r>
        <w:rPr>
          <w:rFonts w:ascii="Times New Roman" w:hAnsi="Times New Roman"/>
          <w:sz w:val="28"/>
          <w:szCs w:val="28"/>
        </w:rPr>
        <w:t>ú</w:t>
      </w:r>
      <w:r>
        <w:rPr>
          <w:rFonts w:ascii="Times New Roman" w:hAnsi="Times New Roman"/>
          <w:sz w:val="28"/>
          <w:szCs w:val="28"/>
        </w:rPr>
        <w:t>ltimo no tuvo influencia por haber sido entregado a la vida religiosa en San Ponce de Tomeras.</w:t>
      </w:r>
    </w:p>
    <w:p w14:paraId="54686730" w14:textId="77777777" w:rsidR="00140A9B" w:rsidRDefault="00140A9B">
      <w:pPr>
        <w:pStyle w:val="Cuerpo"/>
        <w:jc w:val="both"/>
        <w:rPr>
          <w:rFonts w:ascii="Times New Roman" w:eastAsia="Times New Roman" w:hAnsi="Times New Roman" w:cs="Times New Roman"/>
          <w:sz w:val="28"/>
          <w:szCs w:val="28"/>
        </w:rPr>
      </w:pPr>
    </w:p>
    <w:p w14:paraId="444B7BD2"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Su hermano, el infante-obispo Garc</w:t>
      </w:r>
      <w:r>
        <w:rPr>
          <w:rFonts w:ascii="Times New Roman" w:hAnsi="Times New Roman"/>
          <w:sz w:val="28"/>
          <w:szCs w:val="28"/>
        </w:rPr>
        <w:t>í</w:t>
      </w:r>
      <w:r>
        <w:rPr>
          <w:rFonts w:ascii="Times New Roman" w:hAnsi="Times New Roman"/>
          <w:sz w:val="28"/>
          <w:szCs w:val="28"/>
        </w:rPr>
        <w:t>a vio peligrar su poder dado que la alianza de su hermano Sancho con Roma supuso la llegada de cl</w:t>
      </w:r>
      <w:r>
        <w:rPr>
          <w:rFonts w:ascii="Times New Roman" w:hAnsi="Times New Roman"/>
          <w:sz w:val="28"/>
          <w:szCs w:val="28"/>
        </w:rPr>
        <w:t>é</w:t>
      </w:r>
      <w:r>
        <w:rPr>
          <w:rFonts w:ascii="Times New Roman" w:hAnsi="Times New Roman"/>
          <w:sz w:val="28"/>
          <w:szCs w:val="28"/>
        </w:rPr>
        <w:t>rigos fra</w:t>
      </w:r>
      <w:r>
        <w:rPr>
          <w:rFonts w:ascii="Times New Roman" w:hAnsi="Times New Roman"/>
          <w:sz w:val="28"/>
          <w:szCs w:val="28"/>
        </w:rPr>
        <w:t>nceses de alto rango para dirigir los monasterios del reino, monasterios que adem</w:t>
      </w:r>
      <w:r>
        <w:rPr>
          <w:rFonts w:ascii="Times New Roman" w:hAnsi="Times New Roman"/>
          <w:sz w:val="28"/>
          <w:szCs w:val="28"/>
        </w:rPr>
        <w:t>á</w:t>
      </w:r>
      <w:r>
        <w:rPr>
          <w:rFonts w:ascii="Times New Roman" w:hAnsi="Times New Roman"/>
          <w:sz w:val="28"/>
          <w:szCs w:val="28"/>
        </w:rPr>
        <w:t>s quedaron totalmente fuera de su control episcopal. Fue tanta su oposici</w:t>
      </w:r>
      <w:r>
        <w:rPr>
          <w:rFonts w:ascii="Times New Roman" w:hAnsi="Times New Roman"/>
          <w:sz w:val="28"/>
          <w:szCs w:val="28"/>
        </w:rPr>
        <w:t>ó</w:t>
      </w:r>
      <w:r>
        <w:rPr>
          <w:rFonts w:ascii="Times New Roman" w:hAnsi="Times New Roman"/>
          <w:sz w:val="28"/>
          <w:szCs w:val="28"/>
        </w:rPr>
        <w:t>n que lleg</w:t>
      </w:r>
      <w:r>
        <w:rPr>
          <w:rFonts w:ascii="Times New Roman" w:hAnsi="Times New Roman"/>
          <w:sz w:val="28"/>
          <w:szCs w:val="28"/>
        </w:rPr>
        <w:t xml:space="preserve">ó </w:t>
      </w:r>
      <w:r>
        <w:rPr>
          <w:rFonts w:ascii="Times New Roman" w:hAnsi="Times New Roman"/>
          <w:sz w:val="28"/>
          <w:szCs w:val="28"/>
        </w:rPr>
        <w:t>a reunirse en Zaragoza con Alfonso VI para conspirar contra su hermano, que enterado acu</w:t>
      </w:r>
      <w:r>
        <w:rPr>
          <w:rFonts w:ascii="Times New Roman" w:hAnsi="Times New Roman"/>
          <w:sz w:val="28"/>
          <w:szCs w:val="28"/>
        </w:rPr>
        <w:t>di</w:t>
      </w:r>
      <w:r>
        <w:rPr>
          <w:rFonts w:ascii="Times New Roman" w:hAnsi="Times New Roman"/>
          <w:sz w:val="28"/>
          <w:szCs w:val="28"/>
        </w:rPr>
        <w:t xml:space="preserve">ó </w:t>
      </w:r>
      <w:r>
        <w:rPr>
          <w:rFonts w:ascii="Times New Roman" w:hAnsi="Times New Roman"/>
          <w:sz w:val="28"/>
          <w:szCs w:val="28"/>
        </w:rPr>
        <w:t>y desbarat</w:t>
      </w:r>
      <w:r>
        <w:rPr>
          <w:rFonts w:ascii="Times New Roman" w:hAnsi="Times New Roman"/>
          <w:sz w:val="28"/>
          <w:szCs w:val="28"/>
        </w:rPr>
        <w:t xml:space="preserve">ó </w:t>
      </w:r>
      <w:r>
        <w:rPr>
          <w:rFonts w:ascii="Times New Roman" w:hAnsi="Times New Roman"/>
          <w:sz w:val="28"/>
          <w:szCs w:val="28"/>
        </w:rPr>
        <w:t xml:space="preserve">sus planes, poco antes de que a su regreso a Jaca el infante-obispo muriese </w:t>
      </w:r>
      <w:r>
        <w:rPr>
          <w:rFonts w:ascii="Times New Roman" w:hAnsi="Times New Roman"/>
          <w:sz w:val="28"/>
          <w:szCs w:val="28"/>
          <w:lang w:val="it-IT"/>
        </w:rPr>
        <w:t>convenientemente</w:t>
      </w:r>
      <w:r>
        <w:rPr>
          <w:rFonts w:ascii="Times New Roman" w:hAnsi="Times New Roman"/>
          <w:sz w:val="28"/>
          <w:szCs w:val="28"/>
        </w:rPr>
        <w:t xml:space="preserve"> en Anz</w:t>
      </w:r>
      <w:r>
        <w:rPr>
          <w:rFonts w:ascii="Times New Roman" w:hAnsi="Times New Roman"/>
          <w:sz w:val="28"/>
          <w:szCs w:val="28"/>
        </w:rPr>
        <w:t>á</w:t>
      </w:r>
      <w:r>
        <w:rPr>
          <w:rFonts w:ascii="Times New Roman" w:hAnsi="Times New Roman"/>
          <w:sz w:val="28"/>
          <w:szCs w:val="28"/>
        </w:rPr>
        <w:t xml:space="preserve">nigo el 17 de julio de 1086. </w:t>
      </w:r>
    </w:p>
    <w:p w14:paraId="1EDA09E6"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Los nuevos monasterios aragoneses como San Juan de la Pe</w:t>
      </w:r>
      <w:r>
        <w:rPr>
          <w:rFonts w:ascii="Times New Roman" w:hAnsi="Times New Roman"/>
          <w:sz w:val="28"/>
          <w:szCs w:val="28"/>
        </w:rPr>
        <w:t>ñ</w:t>
      </w:r>
      <w:r>
        <w:rPr>
          <w:rFonts w:ascii="Times New Roman" w:hAnsi="Times New Roman"/>
          <w:sz w:val="28"/>
          <w:szCs w:val="28"/>
        </w:rPr>
        <w:t>a, Loarre o San Victori</w:t>
      </w:r>
      <w:r>
        <w:rPr>
          <w:rFonts w:ascii="Times New Roman" w:hAnsi="Times New Roman"/>
          <w:sz w:val="28"/>
          <w:szCs w:val="28"/>
        </w:rPr>
        <w:t>á</w:t>
      </w:r>
      <w:r>
        <w:rPr>
          <w:rFonts w:ascii="Times New Roman" w:hAnsi="Times New Roman"/>
          <w:sz w:val="28"/>
          <w:szCs w:val="28"/>
        </w:rPr>
        <w:t>n quedaron fuera del poder ep</w:t>
      </w:r>
      <w:r>
        <w:rPr>
          <w:rFonts w:ascii="Times New Roman" w:hAnsi="Times New Roman"/>
          <w:sz w:val="28"/>
          <w:szCs w:val="28"/>
        </w:rPr>
        <w:t>iscopal y real dependiendo tan solo del Papa, algo muy duro de aceptar para el pr</w:t>
      </w:r>
      <w:r>
        <w:rPr>
          <w:rFonts w:ascii="Times New Roman" w:hAnsi="Times New Roman"/>
          <w:sz w:val="28"/>
          <w:szCs w:val="28"/>
        </w:rPr>
        <w:t>í</w:t>
      </w:r>
      <w:r>
        <w:rPr>
          <w:rFonts w:ascii="Times New Roman" w:hAnsi="Times New Roman"/>
          <w:sz w:val="28"/>
          <w:szCs w:val="28"/>
        </w:rPr>
        <w:t>ncipe-obispo Garc</w:t>
      </w:r>
      <w:r>
        <w:rPr>
          <w:rFonts w:ascii="Times New Roman" w:hAnsi="Times New Roman"/>
          <w:sz w:val="28"/>
          <w:szCs w:val="28"/>
        </w:rPr>
        <w:t>í</w:t>
      </w:r>
      <w:r>
        <w:rPr>
          <w:rFonts w:ascii="Times New Roman" w:hAnsi="Times New Roman"/>
          <w:sz w:val="28"/>
          <w:szCs w:val="28"/>
        </w:rPr>
        <w:t xml:space="preserve">a y para quienes como </w:t>
      </w:r>
      <w:r>
        <w:rPr>
          <w:rFonts w:ascii="Times New Roman" w:hAnsi="Times New Roman"/>
          <w:sz w:val="28"/>
          <w:szCs w:val="28"/>
        </w:rPr>
        <w:t>é</w:t>
      </w:r>
      <w:r>
        <w:rPr>
          <w:rFonts w:ascii="Times New Roman" w:hAnsi="Times New Roman"/>
          <w:sz w:val="28"/>
          <w:szCs w:val="28"/>
        </w:rPr>
        <w:t>l ve</w:t>
      </w:r>
      <w:r>
        <w:rPr>
          <w:rFonts w:ascii="Times New Roman" w:hAnsi="Times New Roman"/>
          <w:sz w:val="28"/>
          <w:szCs w:val="28"/>
        </w:rPr>
        <w:t>í</w:t>
      </w:r>
      <w:r>
        <w:rPr>
          <w:rFonts w:ascii="Times New Roman" w:hAnsi="Times New Roman"/>
          <w:sz w:val="28"/>
          <w:szCs w:val="28"/>
        </w:rPr>
        <w:t>an trastocarse el orden preexistente, como fue el caso del abad Banzo del monasterio de Fanlo.</w:t>
      </w:r>
    </w:p>
    <w:p w14:paraId="2DBA7188" w14:textId="77777777" w:rsidR="00140A9B" w:rsidRDefault="00140A9B">
      <w:pPr>
        <w:pStyle w:val="Cuerpo"/>
        <w:jc w:val="both"/>
        <w:rPr>
          <w:rFonts w:ascii="Times New Roman" w:eastAsia="Times New Roman" w:hAnsi="Times New Roman" w:cs="Times New Roman"/>
          <w:sz w:val="28"/>
          <w:szCs w:val="28"/>
        </w:rPr>
      </w:pPr>
    </w:p>
    <w:p w14:paraId="64A231FD"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En el marco de las alianzas matr</w:t>
      </w:r>
      <w:r>
        <w:rPr>
          <w:rFonts w:ascii="Times New Roman" w:hAnsi="Times New Roman"/>
          <w:sz w:val="28"/>
          <w:szCs w:val="28"/>
        </w:rPr>
        <w:t>imoniales de cara a fortalecer el flanco oriental del reino, Sancho Ram</w:t>
      </w:r>
      <w:r>
        <w:rPr>
          <w:rFonts w:ascii="Times New Roman" w:hAnsi="Times New Roman"/>
          <w:sz w:val="28"/>
          <w:szCs w:val="28"/>
        </w:rPr>
        <w:t>í</w:t>
      </w:r>
      <w:r>
        <w:rPr>
          <w:rFonts w:ascii="Times New Roman" w:hAnsi="Times New Roman"/>
          <w:sz w:val="28"/>
          <w:szCs w:val="28"/>
        </w:rPr>
        <w:t>rez se cas</w:t>
      </w:r>
      <w:r>
        <w:rPr>
          <w:rFonts w:ascii="Times New Roman" w:hAnsi="Times New Roman"/>
          <w:sz w:val="28"/>
          <w:szCs w:val="28"/>
        </w:rPr>
        <w:t xml:space="preserve">ó </w:t>
      </w:r>
      <w:r>
        <w:rPr>
          <w:rFonts w:ascii="Times New Roman" w:hAnsi="Times New Roman"/>
          <w:sz w:val="28"/>
          <w:szCs w:val="28"/>
        </w:rPr>
        <w:t>con Isabel de Urgel a la vez que su hermana Sancha se casaba con el conde de Urgel, padre de Isabel; con lo que Sancha pasaba a ser madrastra de su hermano el rey; y a su v</w:t>
      </w:r>
      <w:r>
        <w:rPr>
          <w:rFonts w:ascii="Times New Roman" w:hAnsi="Times New Roman"/>
          <w:sz w:val="28"/>
          <w:szCs w:val="28"/>
        </w:rPr>
        <w:t>ez el conde de Urgel se convert</w:t>
      </w:r>
      <w:r>
        <w:rPr>
          <w:rFonts w:ascii="Times New Roman" w:hAnsi="Times New Roman"/>
          <w:sz w:val="28"/>
          <w:szCs w:val="28"/>
        </w:rPr>
        <w:t>í</w:t>
      </w:r>
      <w:r>
        <w:rPr>
          <w:rFonts w:ascii="Times New Roman" w:hAnsi="Times New Roman"/>
          <w:sz w:val="28"/>
          <w:szCs w:val="28"/>
        </w:rPr>
        <w:t>a en suegro del rey Sancho</w:t>
      </w:r>
      <w:r>
        <w:rPr>
          <w:rFonts w:ascii="Times New Roman" w:hAnsi="Times New Roman"/>
          <w:sz w:val="28"/>
          <w:szCs w:val="28"/>
        </w:rPr>
        <w:t xml:space="preserve">… </w:t>
      </w:r>
      <w:r>
        <w:rPr>
          <w:rFonts w:ascii="Times New Roman" w:hAnsi="Times New Roman"/>
          <w:sz w:val="28"/>
          <w:szCs w:val="28"/>
        </w:rPr>
        <w:t>un verdadero l</w:t>
      </w:r>
      <w:r>
        <w:rPr>
          <w:rFonts w:ascii="Times New Roman" w:hAnsi="Times New Roman"/>
          <w:sz w:val="28"/>
          <w:szCs w:val="28"/>
        </w:rPr>
        <w:t>í</w:t>
      </w:r>
      <w:r>
        <w:rPr>
          <w:rFonts w:ascii="Times New Roman" w:hAnsi="Times New Roman"/>
          <w:sz w:val="28"/>
          <w:szCs w:val="28"/>
        </w:rPr>
        <w:t xml:space="preserve">o familiar a mayor gloria del fortalecimiento del reino. </w:t>
      </w:r>
    </w:p>
    <w:p w14:paraId="3D64B0F8" w14:textId="77777777" w:rsidR="00140A9B" w:rsidRDefault="00140A9B">
      <w:pPr>
        <w:pStyle w:val="Cuerpo"/>
        <w:jc w:val="both"/>
        <w:rPr>
          <w:rFonts w:ascii="Times New Roman" w:eastAsia="Times New Roman" w:hAnsi="Times New Roman" w:cs="Times New Roman"/>
          <w:sz w:val="28"/>
          <w:szCs w:val="28"/>
        </w:rPr>
      </w:pPr>
    </w:p>
    <w:p w14:paraId="5AE5EFCF"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De la uni</w:t>
      </w:r>
      <w:r>
        <w:rPr>
          <w:rFonts w:ascii="Times New Roman" w:hAnsi="Times New Roman"/>
          <w:sz w:val="28"/>
          <w:szCs w:val="28"/>
        </w:rPr>
        <w:t>ó</w:t>
      </w:r>
      <w:r>
        <w:rPr>
          <w:rFonts w:ascii="Times New Roman" w:hAnsi="Times New Roman"/>
          <w:sz w:val="28"/>
          <w:szCs w:val="28"/>
        </w:rPr>
        <w:t>n de Sancho Ram</w:t>
      </w:r>
      <w:r>
        <w:rPr>
          <w:rFonts w:ascii="Times New Roman" w:hAnsi="Times New Roman"/>
          <w:sz w:val="28"/>
          <w:szCs w:val="28"/>
        </w:rPr>
        <w:t>í</w:t>
      </w:r>
      <w:r>
        <w:rPr>
          <w:rFonts w:ascii="Times New Roman" w:hAnsi="Times New Roman"/>
          <w:sz w:val="28"/>
          <w:szCs w:val="28"/>
        </w:rPr>
        <w:t>rez con Isabel de Urgel naci</w:t>
      </w:r>
      <w:r>
        <w:rPr>
          <w:rFonts w:ascii="Times New Roman" w:hAnsi="Times New Roman"/>
          <w:sz w:val="28"/>
          <w:szCs w:val="28"/>
        </w:rPr>
        <w:t xml:space="preserve">ó </w:t>
      </w:r>
      <w:r>
        <w:rPr>
          <w:rFonts w:ascii="Times New Roman" w:hAnsi="Times New Roman"/>
          <w:sz w:val="28"/>
          <w:szCs w:val="28"/>
        </w:rPr>
        <w:t>hacia 1068 Pedro, el primog</w:t>
      </w:r>
      <w:r>
        <w:rPr>
          <w:rFonts w:ascii="Times New Roman" w:hAnsi="Times New Roman"/>
          <w:sz w:val="28"/>
          <w:szCs w:val="28"/>
        </w:rPr>
        <w:t>é</w:t>
      </w:r>
      <w:r>
        <w:rPr>
          <w:rFonts w:ascii="Times New Roman" w:hAnsi="Times New Roman"/>
          <w:sz w:val="28"/>
          <w:szCs w:val="28"/>
        </w:rPr>
        <w:t>nito del rey de Arag</w:t>
      </w:r>
      <w:r>
        <w:rPr>
          <w:rFonts w:ascii="Times New Roman" w:hAnsi="Times New Roman"/>
          <w:sz w:val="28"/>
          <w:szCs w:val="28"/>
        </w:rPr>
        <w:t>ó</w:t>
      </w:r>
      <w:r>
        <w:rPr>
          <w:rFonts w:ascii="Times New Roman" w:hAnsi="Times New Roman"/>
          <w:sz w:val="28"/>
          <w:szCs w:val="28"/>
        </w:rPr>
        <w:t xml:space="preserve">n. Su madre, </w:t>
      </w:r>
      <w:r>
        <w:rPr>
          <w:rFonts w:ascii="Times New Roman" w:hAnsi="Times New Roman"/>
          <w:sz w:val="28"/>
          <w:szCs w:val="28"/>
        </w:rPr>
        <w:t>Isabel de Urgel fue repudiada en 1170 tras la visita a Roma de 1068 cuando su hijo tenia alrededor de dos a</w:t>
      </w:r>
      <w:r>
        <w:rPr>
          <w:rFonts w:ascii="Times New Roman" w:hAnsi="Times New Roman"/>
          <w:sz w:val="28"/>
          <w:szCs w:val="28"/>
        </w:rPr>
        <w:t>ñ</w:t>
      </w:r>
      <w:r>
        <w:rPr>
          <w:rFonts w:ascii="Times New Roman" w:hAnsi="Times New Roman"/>
          <w:sz w:val="28"/>
          <w:szCs w:val="28"/>
        </w:rPr>
        <w:t>os.</w:t>
      </w:r>
    </w:p>
    <w:p w14:paraId="422DD09C"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En ese momento Sancho Ramirez, que ten</w:t>
      </w:r>
      <w:r>
        <w:rPr>
          <w:rFonts w:ascii="Times New Roman" w:hAnsi="Times New Roman"/>
          <w:sz w:val="28"/>
          <w:szCs w:val="28"/>
        </w:rPr>
        <w:t>í</w:t>
      </w:r>
      <w:r>
        <w:rPr>
          <w:rFonts w:ascii="Times New Roman" w:hAnsi="Times New Roman"/>
          <w:sz w:val="28"/>
          <w:szCs w:val="28"/>
        </w:rPr>
        <w:t>a 25 a</w:t>
      </w:r>
      <w:r>
        <w:rPr>
          <w:rFonts w:ascii="Times New Roman" w:hAnsi="Times New Roman"/>
          <w:sz w:val="28"/>
          <w:szCs w:val="28"/>
        </w:rPr>
        <w:t>ñ</w:t>
      </w:r>
      <w:r>
        <w:rPr>
          <w:rFonts w:ascii="Times New Roman" w:hAnsi="Times New Roman"/>
          <w:sz w:val="28"/>
          <w:szCs w:val="28"/>
        </w:rPr>
        <w:t>os, infeud</w:t>
      </w:r>
      <w:r>
        <w:rPr>
          <w:rFonts w:ascii="Times New Roman" w:hAnsi="Times New Roman"/>
          <w:sz w:val="28"/>
          <w:szCs w:val="28"/>
        </w:rPr>
        <w:t xml:space="preserve">ó </w:t>
      </w:r>
      <w:r>
        <w:rPr>
          <w:rFonts w:ascii="Times New Roman" w:hAnsi="Times New Roman"/>
          <w:sz w:val="28"/>
          <w:szCs w:val="28"/>
        </w:rPr>
        <w:t>el reino y se hizo vasallo de la Santa Sede. Ante esas nuevas circunstancias era m</w:t>
      </w:r>
      <w:r>
        <w:rPr>
          <w:rFonts w:ascii="Times New Roman" w:hAnsi="Times New Roman"/>
          <w:sz w:val="28"/>
          <w:szCs w:val="28"/>
        </w:rPr>
        <w:t>á</w:t>
      </w:r>
      <w:r>
        <w:rPr>
          <w:rFonts w:ascii="Times New Roman" w:hAnsi="Times New Roman"/>
          <w:sz w:val="28"/>
          <w:szCs w:val="28"/>
        </w:rPr>
        <w:t>s c</w:t>
      </w:r>
      <w:r>
        <w:rPr>
          <w:rFonts w:ascii="Times New Roman" w:hAnsi="Times New Roman"/>
          <w:sz w:val="28"/>
          <w:szCs w:val="28"/>
        </w:rPr>
        <w:t>onveniente para todos su enlace con la noble Felicia de Roucy. Quiz</w:t>
      </w:r>
      <w:r>
        <w:rPr>
          <w:rFonts w:ascii="Times New Roman" w:hAnsi="Times New Roman"/>
          <w:sz w:val="28"/>
          <w:szCs w:val="28"/>
        </w:rPr>
        <w:t xml:space="preserve">á </w:t>
      </w:r>
      <w:r>
        <w:rPr>
          <w:rFonts w:ascii="Times New Roman" w:hAnsi="Times New Roman"/>
          <w:sz w:val="28"/>
          <w:szCs w:val="28"/>
        </w:rPr>
        <w:t xml:space="preserve">fuera </w:t>
      </w:r>
      <w:r>
        <w:rPr>
          <w:rFonts w:ascii="Times New Roman" w:hAnsi="Times New Roman"/>
          <w:sz w:val="28"/>
          <w:szCs w:val="28"/>
          <w:lang w:val="it-IT"/>
        </w:rPr>
        <w:t xml:space="preserve">ese </w:t>
      </w:r>
      <w:r>
        <w:rPr>
          <w:rFonts w:ascii="Times New Roman" w:hAnsi="Times New Roman"/>
          <w:sz w:val="28"/>
          <w:szCs w:val="28"/>
        </w:rPr>
        <w:t>el motivo por el que fuese repudiada Isabel de Urgel. De ese segundo matrimonio nacieron los infantes Alfonso y Ramiro, hermanastros de Pedro I y sucesores del mismo.</w:t>
      </w:r>
    </w:p>
    <w:p w14:paraId="72A8C689" w14:textId="77777777" w:rsidR="00140A9B" w:rsidRDefault="00140A9B">
      <w:pPr>
        <w:pStyle w:val="Cuerpo"/>
        <w:jc w:val="both"/>
        <w:rPr>
          <w:rFonts w:ascii="Times New Roman" w:eastAsia="Times New Roman" w:hAnsi="Times New Roman" w:cs="Times New Roman"/>
          <w:sz w:val="28"/>
          <w:szCs w:val="28"/>
        </w:rPr>
      </w:pPr>
    </w:p>
    <w:p w14:paraId="4FD57C1E"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El infant</w:t>
      </w:r>
      <w:r>
        <w:rPr>
          <w:rFonts w:ascii="Times New Roman" w:hAnsi="Times New Roman"/>
          <w:sz w:val="28"/>
          <w:szCs w:val="28"/>
        </w:rPr>
        <w:t>e Pedro probablemente naci</w:t>
      </w:r>
      <w:r>
        <w:rPr>
          <w:rFonts w:ascii="Times New Roman" w:hAnsi="Times New Roman"/>
          <w:sz w:val="28"/>
          <w:szCs w:val="28"/>
        </w:rPr>
        <w:t xml:space="preserve">ó </w:t>
      </w:r>
      <w:r>
        <w:rPr>
          <w:rFonts w:ascii="Times New Roman" w:hAnsi="Times New Roman"/>
          <w:sz w:val="28"/>
          <w:szCs w:val="28"/>
        </w:rPr>
        <w:t>en Jaca en 1068 o 1069. Contando apenas dos a</w:t>
      </w:r>
      <w:r>
        <w:rPr>
          <w:rFonts w:ascii="Times New Roman" w:hAnsi="Times New Roman"/>
          <w:sz w:val="28"/>
          <w:szCs w:val="28"/>
        </w:rPr>
        <w:t>ñ</w:t>
      </w:r>
      <w:r>
        <w:rPr>
          <w:rFonts w:ascii="Times New Roman" w:hAnsi="Times New Roman"/>
          <w:sz w:val="28"/>
          <w:szCs w:val="28"/>
        </w:rPr>
        <w:t>os, su madre, Isabel de Urgel, fue repudiada por lo que la influencia en su educaci</w:t>
      </w:r>
      <w:r>
        <w:rPr>
          <w:rFonts w:ascii="Times New Roman" w:hAnsi="Times New Roman"/>
          <w:sz w:val="28"/>
          <w:szCs w:val="28"/>
        </w:rPr>
        <w:t>ó</w:t>
      </w:r>
      <w:r>
        <w:rPr>
          <w:rFonts w:ascii="Times New Roman" w:hAnsi="Times New Roman"/>
          <w:sz w:val="28"/>
          <w:szCs w:val="28"/>
        </w:rPr>
        <w:t>n de su padre y sobre todo la de su t</w:t>
      </w:r>
      <w:r>
        <w:rPr>
          <w:rFonts w:ascii="Times New Roman" w:hAnsi="Times New Roman"/>
          <w:sz w:val="28"/>
          <w:szCs w:val="28"/>
        </w:rPr>
        <w:t>í</w:t>
      </w:r>
      <w:r>
        <w:rPr>
          <w:rFonts w:ascii="Times New Roman" w:hAnsi="Times New Roman"/>
          <w:sz w:val="28"/>
          <w:szCs w:val="28"/>
        </w:rPr>
        <w:t>a la condesa do</w:t>
      </w:r>
      <w:r>
        <w:rPr>
          <w:rFonts w:ascii="Times New Roman" w:hAnsi="Times New Roman"/>
          <w:sz w:val="28"/>
          <w:szCs w:val="28"/>
        </w:rPr>
        <w:t>ñ</w:t>
      </w:r>
      <w:r>
        <w:rPr>
          <w:rFonts w:ascii="Times New Roman" w:hAnsi="Times New Roman"/>
          <w:sz w:val="28"/>
          <w:szCs w:val="28"/>
        </w:rPr>
        <w:t>a Sancha (de 25 y 23 a</w:t>
      </w:r>
      <w:r>
        <w:rPr>
          <w:rFonts w:ascii="Times New Roman" w:hAnsi="Times New Roman"/>
          <w:sz w:val="28"/>
          <w:szCs w:val="28"/>
        </w:rPr>
        <w:t>ñ</w:t>
      </w:r>
      <w:r>
        <w:rPr>
          <w:rFonts w:ascii="Times New Roman" w:hAnsi="Times New Roman"/>
          <w:sz w:val="28"/>
          <w:szCs w:val="28"/>
        </w:rPr>
        <w:t>os respectivamente) d</w:t>
      </w:r>
      <w:r>
        <w:rPr>
          <w:rFonts w:ascii="Times New Roman" w:hAnsi="Times New Roman"/>
          <w:sz w:val="28"/>
          <w:szCs w:val="28"/>
        </w:rPr>
        <w:t>ebi</w:t>
      </w:r>
      <w:r>
        <w:rPr>
          <w:rFonts w:ascii="Times New Roman" w:hAnsi="Times New Roman"/>
          <w:sz w:val="28"/>
          <w:szCs w:val="28"/>
        </w:rPr>
        <w:t xml:space="preserve">ó </w:t>
      </w:r>
      <w:r>
        <w:rPr>
          <w:rFonts w:ascii="Times New Roman" w:hAnsi="Times New Roman"/>
          <w:sz w:val="28"/>
          <w:szCs w:val="28"/>
        </w:rPr>
        <w:t>de ser muy potente.</w:t>
      </w:r>
    </w:p>
    <w:p w14:paraId="4C075899"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El infante Pedro se cas</w:t>
      </w:r>
      <w:r>
        <w:rPr>
          <w:rFonts w:ascii="Times New Roman" w:hAnsi="Times New Roman"/>
          <w:sz w:val="28"/>
          <w:szCs w:val="28"/>
        </w:rPr>
        <w:t xml:space="preserve">ó  </w:t>
      </w:r>
      <w:r>
        <w:rPr>
          <w:rFonts w:ascii="Times New Roman" w:hAnsi="Times New Roman"/>
          <w:sz w:val="28"/>
          <w:szCs w:val="28"/>
        </w:rPr>
        <w:t>en</w:t>
      </w:r>
      <w:r>
        <w:rPr>
          <w:rFonts w:ascii="Times New Roman" w:hAnsi="Times New Roman"/>
          <w:sz w:val="28"/>
          <w:szCs w:val="28"/>
        </w:rPr>
        <w:t xml:space="preserve">1086 </w:t>
      </w:r>
      <w:r>
        <w:rPr>
          <w:rFonts w:ascii="Times New Roman" w:hAnsi="Times New Roman"/>
          <w:sz w:val="28"/>
          <w:szCs w:val="28"/>
        </w:rPr>
        <w:t>con In</w:t>
      </w:r>
      <w:r>
        <w:rPr>
          <w:rFonts w:ascii="Times New Roman" w:hAnsi="Times New Roman"/>
          <w:sz w:val="28"/>
          <w:szCs w:val="28"/>
        </w:rPr>
        <w:t>é</w:t>
      </w:r>
      <w:r>
        <w:rPr>
          <w:rFonts w:ascii="Times New Roman" w:hAnsi="Times New Roman"/>
          <w:sz w:val="28"/>
          <w:szCs w:val="28"/>
        </w:rPr>
        <w:t xml:space="preserve">s de Aquitania, hija de Guillermo VIII conde de Poitu y duque de Aquitania. Tuvieron dos hijos que murieron antes que </w:t>
      </w:r>
      <w:r>
        <w:rPr>
          <w:rFonts w:ascii="Times New Roman" w:hAnsi="Times New Roman"/>
          <w:sz w:val="28"/>
          <w:szCs w:val="28"/>
        </w:rPr>
        <w:t>é</w:t>
      </w:r>
      <w:r>
        <w:rPr>
          <w:rFonts w:ascii="Times New Roman" w:hAnsi="Times New Roman"/>
          <w:sz w:val="28"/>
          <w:szCs w:val="28"/>
        </w:rPr>
        <w:t>l: Pedro (1086-1104) e In</w:t>
      </w:r>
      <w:r>
        <w:rPr>
          <w:rFonts w:ascii="Times New Roman" w:hAnsi="Times New Roman"/>
          <w:sz w:val="28"/>
          <w:szCs w:val="28"/>
        </w:rPr>
        <w:t>é</w:t>
      </w:r>
      <w:r>
        <w:rPr>
          <w:rFonts w:ascii="Times New Roman" w:hAnsi="Times New Roman"/>
          <w:sz w:val="28"/>
          <w:szCs w:val="28"/>
        </w:rPr>
        <w:t>s (+ 1103)</w:t>
      </w:r>
    </w:p>
    <w:p w14:paraId="50DECD48"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En 1097 se cas</w:t>
      </w:r>
      <w:r>
        <w:rPr>
          <w:rFonts w:ascii="Times New Roman" w:hAnsi="Times New Roman"/>
          <w:sz w:val="28"/>
          <w:szCs w:val="28"/>
        </w:rPr>
        <w:t xml:space="preserve">ó </w:t>
      </w:r>
      <w:r>
        <w:rPr>
          <w:rFonts w:ascii="Times New Roman" w:hAnsi="Times New Roman"/>
          <w:sz w:val="28"/>
          <w:szCs w:val="28"/>
        </w:rPr>
        <w:t>en segundas nupcias</w:t>
      </w:r>
      <w:r>
        <w:rPr>
          <w:rFonts w:ascii="Times New Roman" w:hAnsi="Times New Roman"/>
          <w:sz w:val="28"/>
          <w:szCs w:val="28"/>
        </w:rPr>
        <w:t xml:space="preserve"> con Berta a la que di</w:t>
      </w:r>
      <w:r>
        <w:rPr>
          <w:rFonts w:ascii="Times New Roman" w:hAnsi="Times New Roman"/>
          <w:sz w:val="28"/>
          <w:szCs w:val="28"/>
        </w:rPr>
        <w:t xml:space="preserve">ó </w:t>
      </w:r>
      <w:r>
        <w:rPr>
          <w:rFonts w:ascii="Times New Roman" w:hAnsi="Times New Roman"/>
          <w:sz w:val="28"/>
          <w:szCs w:val="28"/>
        </w:rPr>
        <w:t xml:space="preserve">como dote tierras en la </w:t>
      </w:r>
      <w:r>
        <w:rPr>
          <w:rFonts w:ascii="Times New Roman" w:hAnsi="Times New Roman"/>
          <w:sz w:val="28"/>
          <w:szCs w:val="28"/>
        </w:rPr>
        <w:t>“</w:t>
      </w:r>
      <w:r>
        <w:rPr>
          <w:rFonts w:ascii="Times New Roman" w:hAnsi="Times New Roman"/>
          <w:sz w:val="28"/>
          <w:szCs w:val="28"/>
        </w:rPr>
        <w:t>Galliguera</w:t>
      </w:r>
      <w:r>
        <w:rPr>
          <w:rFonts w:ascii="Times New Roman" w:hAnsi="Times New Roman"/>
          <w:sz w:val="28"/>
          <w:szCs w:val="28"/>
        </w:rPr>
        <w:t xml:space="preserve">” </w:t>
      </w:r>
      <w:r>
        <w:rPr>
          <w:rFonts w:ascii="Times New Roman" w:hAnsi="Times New Roman"/>
          <w:sz w:val="28"/>
          <w:szCs w:val="28"/>
        </w:rPr>
        <w:t>dando origen a la rom</w:t>
      </w:r>
      <w:r>
        <w:rPr>
          <w:rFonts w:ascii="Times New Roman" w:hAnsi="Times New Roman"/>
          <w:sz w:val="28"/>
          <w:szCs w:val="28"/>
        </w:rPr>
        <w:t>á</w:t>
      </w:r>
      <w:r>
        <w:rPr>
          <w:rFonts w:ascii="Times New Roman" w:hAnsi="Times New Roman"/>
          <w:sz w:val="28"/>
          <w:szCs w:val="28"/>
        </w:rPr>
        <w:t xml:space="preserve">ntica leyenda del </w:t>
      </w:r>
      <w:r>
        <w:rPr>
          <w:rFonts w:ascii="Times New Roman" w:hAnsi="Times New Roman"/>
          <w:sz w:val="28"/>
          <w:szCs w:val="28"/>
        </w:rPr>
        <w:t>“</w:t>
      </w:r>
      <w:r>
        <w:rPr>
          <w:rFonts w:ascii="Times New Roman" w:hAnsi="Times New Roman"/>
          <w:sz w:val="28"/>
          <w:szCs w:val="28"/>
        </w:rPr>
        <w:t>reino de los mallos</w:t>
      </w:r>
      <w:r>
        <w:rPr>
          <w:rFonts w:ascii="Times New Roman" w:hAnsi="Times New Roman"/>
          <w:sz w:val="28"/>
          <w:szCs w:val="28"/>
        </w:rPr>
        <w:t>”</w:t>
      </w:r>
      <w:r>
        <w:rPr>
          <w:rFonts w:ascii="Times New Roman" w:hAnsi="Times New Roman"/>
          <w:sz w:val="28"/>
          <w:szCs w:val="28"/>
        </w:rPr>
        <w:t>, sin m</w:t>
      </w:r>
      <w:r>
        <w:rPr>
          <w:rFonts w:ascii="Times New Roman" w:hAnsi="Times New Roman"/>
          <w:sz w:val="28"/>
          <w:szCs w:val="28"/>
        </w:rPr>
        <w:t>á</w:t>
      </w:r>
      <w:r>
        <w:rPr>
          <w:rFonts w:ascii="Times New Roman" w:hAnsi="Times New Roman"/>
          <w:sz w:val="28"/>
          <w:szCs w:val="28"/>
        </w:rPr>
        <w:t xml:space="preserve">s fundamento que el hecho de que la reina viuda tuviera que </w:t>
      </w:r>
      <w:r>
        <w:rPr>
          <w:rFonts w:ascii="Times New Roman" w:hAnsi="Times New Roman"/>
          <w:sz w:val="28"/>
          <w:szCs w:val="28"/>
        </w:rPr>
        <w:t>“</w:t>
      </w:r>
      <w:r>
        <w:rPr>
          <w:rFonts w:ascii="Times New Roman" w:hAnsi="Times New Roman"/>
          <w:sz w:val="28"/>
          <w:szCs w:val="28"/>
        </w:rPr>
        <w:t>cuarentenarse</w:t>
      </w:r>
      <w:r>
        <w:rPr>
          <w:rFonts w:ascii="Times New Roman" w:hAnsi="Times New Roman"/>
          <w:sz w:val="28"/>
          <w:szCs w:val="28"/>
        </w:rPr>
        <w:t xml:space="preserve">” </w:t>
      </w:r>
      <w:r>
        <w:rPr>
          <w:rFonts w:ascii="Times New Roman" w:hAnsi="Times New Roman"/>
          <w:sz w:val="28"/>
          <w:szCs w:val="28"/>
        </w:rPr>
        <w:t>durante un a</w:t>
      </w:r>
      <w:r>
        <w:rPr>
          <w:rFonts w:ascii="Times New Roman" w:hAnsi="Times New Roman"/>
          <w:sz w:val="28"/>
          <w:szCs w:val="28"/>
        </w:rPr>
        <w:t>ñ</w:t>
      </w:r>
      <w:r>
        <w:rPr>
          <w:rFonts w:ascii="Times New Roman" w:hAnsi="Times New Roman"/>
          <w:sz w:val="28"/>
          <w:szCs w:val="28"/>
        </w:rPr>
        <w:t>o tras la muerte del rey para poder a</w:t>
      </w:r>
      <w:r>
        <w:rPr>
          <w:rFonts w:ascii="Times New Roman" w:hAnsi="Times New Roman"/>
          <w:sz w:val="28"/>
          <w:szCs w:val="28"/>
        </w:rPr>
        <w:t>segurar que no estuviese gestando un heredero que pudiera reclamar sus derechos. Berta desapareci</w:t>
      </w:r>
      <w:r>
        <w:rPr>
          <w:rFonts w:ascii="Times New Roman" w:hAnsi="Times New Roman"/>
          <w:sz w:val="28"/>
          <w:szCs w:val="28"/>
        </w:rPr>
        <w:t xml:space="preserve">ó </w:t>
      </w:r>
      <w:r>
        <w:rPr>
          <w:rFonts w:ascii="Times New Roman" w:hAnsi="Times New Roman"/>
          <w:sz w:val="28"/>
          <w:szCs w:val="28"/>
        </w:rPr>
        <w:t>de la historia de modo tan discreto como hab</w:t>
      </w:r>
      <w:r>
        <w:rPr>
          <w:rFonts w:ascii="Times New Roman" w:hAnsi="Times New Roman"/>
          <w:sz w:val="28"/>
          <w:szCs w:val="28"/>
        </w:rPr>
        <w:t>í</w:t>
      </w:r>
      <w:r>
        <w:rPr>
          <w:rFonts w:ascii="Times New Roman" w:hAnsi="Times New Roman"/>
          <w:sz w:val="28"/>
          <w:szCs w:val="28"/>
        </w:rPr>
        <w:t>a llegado.</w:t>
      </w:r>
    </w:p>
    <w:p w14:paraId="0E762BFC" w14:textId="77777777" w:rsidR="00140A9B" w:rsidRDefault="00140A9B">
      <w:pPr>
        <w:pStyle w:val="Cuerpo"/>
        <w:jc w:val="both"/>
        <w:rPr>
          <w:rFonts w:ascii="Times New Roman" w:eastAsia="Times New Roman" w:hAnsi="Times New Roman" w:cs="Times New Roman"/>
          <w:sz w:val="28"/>
          <w:szCs w:val="28"/>
        </w:rPr>
      </w:pPr>
    </w:p>
    <w:p w14:paraId="66821A71"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IMAGEN 03- MONTEARAG</w:t>
      </w:r>
      <w:r>
        <w:rPr>
          <w:rStyle w:val="Ninguno"/>
          <w:rFonts w:ascii="Times New Roman" w:hAnsi="Times New Roman"/>
          <w:b/>
          <w:bCs/>
          <w:i/>
          <w:iCs/>
          <w:color w:val="FF2600"/>
          <w:sz w:val="28"/>
          <w:szCs w:val="28"/>
        </w:rPr>
        <w:t>Ó</w:t>
      </w:r>
      <w:r>
        <w:rPr>
          <w:rStyle w:val="Ninguno"/>
          <w:rFonts w:ascii="Times New Roman" w:hAnsi="Times New Roman"/>
          <w:b/>
          <w:bCs/>
          <w:i/>
          <w:iCs/>
          <w:color w:val="FF2600"/>
          <w:sz w:val="28"/>
          <w:szCs w:val="28"/>
        </w:rPr>
        <w:t>N</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Tras fortificar un elevado lugar  pr</w:t>
      </w:r>
      <w:r>
        <w:rPr>
          <w:rFonts w:ascii="Times New Roman" w:hAnsi="Times New Roman"/>
          <w:sz w:val="28"/>
          <w:szCs w:val="28"/>
        </w:rPr>
        <w:t>ó</w:t>
      </w:r>
      <w:r>
        <w:rPr>
          <w:rFonts w:ascii="Times New Roman" w:hAnsi="Times New Roman"/>
          <w:sz w:val="28"/>
          <w:szCs w:val="28"/>
        </w:rPr>
        <w:t xml:space="preserve">ximo a la actual localidad de Quicena </w:t>
      </w:r>
      <w:r>
        <w:rPr>
          <w:rFonts w:ascii="Times New Roman" w:hAnsi="Times New Roman"/>
          <w:sz w:val="28"/>
          <w:szCs w:val="28"/>
        </w:rPr>
        <w:t>fue edificado el gran conjunto religioso militar de Montearag</w:t>
      </w:r>
      <w:r>
        <w:rPr>
          <w:rFonts w:ascii="Times New Roman" w:hAnsi="Times New Roman"/>
          <w:sz w:val="28"/>
          <w:szCs w:val="28"/>
        </w:rPr>
        <w:t>ó</w:t>
      </w:r>
      <w:r>
        <w:rPr>
          <w:rFonts w:ascii="Times New Roman" w:hAnsi="Times New Roman"/>
          <w:sz w:val="28"/>
          <w:szCs w:val="28"/>
        </w:rPr>
        <w:t>n. Sancho Ram</w:t>
      </w:r>
      <w:r>
        <w:rPr>
          <w:rFonts w:ascii="Times New Roman" w:hAnsi="Times New Roman"/>
          <w:sz w:val="28"/>
          <w:szCs w:val="28"/>
        </w:rPr>
        <w:t>í</w:t>
      </w:r>
      <w:r>
        <w:rPr>
          <w:rFonts w:ascii="Times New Roman" w:hAnsi="Times New Roman"/>
          <w:sz w:val="28"/>
          <w:szCs w:val="28"/>
        </w:rPr>
        <w:t>rez prepar</w:t>
      </w:r>
      <w:r>
        <w:rPr>
          <w:rFonts w:ascii="Times New Roman" w:hAnsi="Times New Roman"/>
          <w:sz w:val="28"/>
          <w:szCs w:val="28"/>
        </w:rPr>
        <w:t xml:space="preserve">ó </w:t>
      </w:r>
      <w:r>
        <w:rPr>
          <w:rFonts w:ascii="Times New Roman" w:hAnsi="Times New Roman"/>
          <w:sz w:val="28"/>
          <w:szCs w:val="28"/>
        </w:rPr>
        <w:t>desde Montearag</w:t>
      </w:r>
      <w:r>
        <w:rPr>
          <w:rFonts w:ascii="Times New Roman" w:hAnsi="Times New Roman"/>
          <w:sz w:val="28"/>
          <w:szCs w:val="28"/>
        </w:rPr>
        <w:t>ó</w:t>
      </w:r>
      <w:r>
        <w:rPr>
          <w:rFonts w:ascii="Times New Roman" w:hAnsi="Times New Roman"/>
          <w:sz w:val="28"/>
          <w:szCs w:val="28"/>
        </w:rPr>
        <w:t>n el asedio y toma de la ciudad de Huesca.  (</w:t>
      </w:r>
      <w:r>
        <w:rPr>
          <w:rStyle w:val="Ninguno"/>
          <w:rFonts w:ascii="Times New Roman" w:hAnsi="Times New Roman"/>
          <w:b/>
          <w:bCs/>
          <w:i/>
          <w:iCs/>
          <w:color w:val="FF2600"/>
          <w:sz w:val="28"/>
          <w:szCs w:val="28"/>
        </w:rPr>
        <w:t>IMAGEN 04- HUESCA</w:t>
      </w:r>
      <w:r>
        <w:rPr>
          <w:rFonts w:ascii="Times New Roman" w:hAnsi="Times New Roman"/>
          <w:sz w:val="28"/>
          <w:szCs w:val="28"/>
        </w:rPr>
        <w:t>) Desde ese estrat</w:t>
      </w:r>
      <w:r>
        <w:rPr>
          <w:rFonts w:ascii="Times New Roman" w:hAnsi="Times New Roman"/>
          <w:sz w:val="28"/>
          <w:szCs w:val="28"/>
        </w:rPr>
        <w:t>é</w:t>
      </w:r>
      <w:r>
        <w:rPr>
          <w:rFonts w:ascii="Times New Roman" w:hAnsi="Times New Roman"/>
          <w:sz w:val="28"/>
          <w:szCs w:val="28"/>
        </w:rPr>
        <w:t>gico emplazamiento, que tom</w:t>
      </w:r>
      <w:r>
        <w:rPr>
          <w:rFonts w:ascii="Times New Roman" w:hAnsi="Times New Roman"/>
          <w:sz w:val="28"/>
          <w:szCs w:val="28"/>
        </w:rPr>
        <w:t xml:space="preserve">ó </w:t>
      </w:r>
      <w:r>
        <w:rPr>
          <w:rFonts w:ascii="Times New Roman" w:hAnsi="Times New Roman"/>
          <w:sz w:val="28"/>
          <w:szCs w:val="28"/>
        </w:rPr>
        <w:t>el relevo al castillo de Loarre, se pod</w:t>
      </w:r>
      <w:r>
        <w:rPr>
          <w:rFonts w:ascii="Times New Roman" w:hAnsi="Times New Roman"/>
          <w:sz w:val="28"/>
          <w:szCs w:val="28"/>
        </w:rPr>
        <w:t>í</w:t>
      </w:r>
      <w:r>
        <w:rPr>
          <w:rFonts w:ascii="Times New Roman" w:hAnsi="Times New Roman"/>
          <w:sz w:val="28"/>
          <w:szCs w:val="28"/>
        </w:rPr>
        <w:t xml:space="preserve">a </w:t>
      </w:r>
      <w:r>
        <w:rPr>
          <w:rFonts w:ascii="Times New Roman" w:hAnsi="Times New Roman"/>
          <w:sz w:val="28"/>
          <w:szCs w:val="28"/>
        </w:rPr>
        <w:t>vigilar perfectamente la ciudad de Huesca, su entorno y los accesos a la misma</w:t>
      </w:r>
    </w:p>
    <w:p w14:paraId="283D4E39" w14:textId="77777777" w:rsidR="00140A9B" w:rsidRDefault="00140A9B">
      <w:pPr>
        <w:pStyle w:val="Cuerpo"/>
        <w:jc w:val="both"/>
        <w:rPr>
          <w:rFonts w:ascii="Times New Roman" w:eastAsia="Times New Roman" w:hAnsi="Times New Roman" w:cs="Times New Roman"/>
          <w:sz w:val="28"/>
          <w:szCs w:val="28"/>
        </w:rPr>
      </w:pPr>
    </w:p>
    <w:p w14:paraId="52EEAD22"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IMAGEN 05- MUERTE DE SANCHO RAM</w:t>
      </w:r>
      <w:r>
        <w:rPr>
          <w:rStyle w:val="Ninguno"/>
          <w:rFonts w:ascii="Times New Roman" w:hAnsi="Times New Roman"/>
          <w:b/>
          <w:bCs/>
          <w:i/>
          <w:iCs/>
          <w:color w:val="FF2600"/>
          <w:sz w:val="28"/>
          <w:szCs w:val="28"/>
        </w:rPr>
        <w:t>Í</w:t>
      </w:r>
      <w:r>
        <w:rPr>
          <w:rStyle w:val="Ninguno"/>
          <w:rFonts w:ascii="Times New Roman" w:hAnsi="Times New Roman"/>
          <w:b/>
          <w:bCs/>
          <w:i/>
          <w:iCs/>
          <w:color w:val="FF2600"/>
          <w:sz w:val="28"/>
          <w:szCs w:val="28"/>
        </w:rPr>
        <w:t>REZ</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El cuatro de julio de 1094, a la edad de 51 a</w:t>
      </w:r>
      <w:r>
        <w:rPr>
          <w:rFonts w:ascii="Times New Roman" w:hAnsi="Times New Roman"/>
          <w:sz w:val="28"/>
          <w:szCs w:val="28"/>
        </w:rPr>
        <w:t>ñ</w:t>
      </w:r>
      <w:r>
        <w:rPr>
          <w:rFonts w:ascii="Times New Roman" w:hAnsi="Times New Roman"/>
          <w:sz w:val="28"/>
          <w:szCs w:val="28"/>
        </w:rPr>
        <w:t>os, muri</w:t>
      </w:r>
      <w:r>
        <w:rPr>
          <w:rFonts w:ascii="Times New Roman" w:hAnsi="Times New Roman"/>
          <w:sz w:val="28"/>
          <w:szCs w:val="28"/>
        </w:rPr>
        <w:t xml:space="preserve">ó </w:t>
      </w:r>
      <w:r>
        <w:rPr>
          <w:rFonts w:ascii="Times New Roman" w:hAnsi="Times New Roman"/>
          <w:sz w:val="28"/>
          <w:szCs w:val="28"/>
        </w:rPr>
        <w:t>su padre a las puertas de Huesca y al no contar con descendencia, Pedro, con 26 a</w:t>
      </w:r>
      <w:r>
        <w:rPr>
          <w:rFonts w:ascii="Times New Roman" w:hAnsi="Times New Roman"/>
          <w:sz w:val="28"/>
          <w:szCs w:val="28"/>
        </w:rPr>
        <w:t>ñ</w:t>
      </w:r>
      <w:r>
        <w:rPr>
          <w:rFonts w:ascii="Times New Roman" w:hAnsi="Times New Roman"/>
          <w:sz w:val="28"/>
          <w:szCs w:val="28"/>
        </w:rPr>
        <w:t>os, se convirti</w:t>
      </w:r>
      <w:r>
        <w:rPr>
          <w:rFonts w:ascii="Times New Roman" w:hAnsi="Times New Roman"/>
          <w:sz w:val="28"/>
          <w:szCs w:val="28"/>
        </w:rPr>
        <w:t xml:space="preserve">ó </w:t>
      </w:r>
      <w:r>
        <w:rPr>
          <w:rFonts w:ascii="Times New Roman" w:hAnsi="Times New Roman"/>
          <w:sz w:val="28"/>
          <w:szCs w:val="28"/>
        </w:rPr>
        <w:t>en rey de Arag</w:t>
      </w:r>
      <w:r>
        <w:rPr>
          <w:rFonts w:ascii="Times New Roman" w:hAnsi="Times New Roman"/>
          <w:sz w:val="28"/>
          <w:szCs w:val="28"/>
        </w:rPr>
        <w:t>ó</w:t>
      </w:r>
      <w:r>
        <w:rPr>
          <w:rFonts w:ascii="Times New Roman" w:hAnsi="Times New Roman"/>
          <w:sz w:val="28"/>
          <w:szCs w:val="28"/>
        </w:rPr>
        <w:t xml:space="preserve">n y Pamplona. </w:t>
      </w:r>
    </w:p>
    <w:p w14:paraId="2974D5AF"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Tras asumir su condici</w:t>
      </w:r>
      <w:r>
        <w:rPr>
          <w:rFonts w:ascii="Times New Roman" w:hAnsi="Times New Roman"/>
          <w:sz w:val="28"/>
          <w:szCs w:val="28"/>
        </w:rPr>
        <w:t>ó</w:t>
      </w:r>
      <w:r>
        <w:rPr>
          <w:rFonts w:ascii="Times New Roman" w:hAnsi="Times New Roman"/>
          <w:sz w:val="28"/>
          <w:szCs w:val="28"/>
        </w:rPr>
        <w:t>n real, puso sitio a la ciudad de Huesca. En esas circunstancias, el rey de la taifa de Zaragoza, Al-Musta</w:t>
      </w:r>
      <w:r>
        <w:rPr>
          <w:rFonts w:ascii="Times New Roman" w:hAnsi="Times New Roman"/>
          <w:sz w:val="28"/>
          <w:szCs w:val="28"/>
        </w:rPr>
        <w:t>í</w:t>
      </w:r>
      <w:r>
        <w:rPr>
          <w:rFonts w:ascii="Times New Roman" w:hAnsi="Times New Roman"/>
          <w:sz w:val="28"/>
          <w:szCs w:val="28"/>
        </w:rPr>
        <w:t>n II, con ayuda de tropas castellanas, acudi</w:t>
      </w:r>
      <w:r>
        <w:rPr>
          <w:rFonts w:ascii="Times New Roman" w:hAnsi="Times New Roman"/>
          <w:sz w:val="28"/>
          <w:szCs w:val="28"/>
        </w:rPr>
        <w:t xml:space="preserve">ó </w:t>
      </w:r>
      <w:r>
        <w:rPr>
          <w:rFonts w:ascii="Times New Roman" w:hAnsi="Times New Roman"/>
          <w:sz w:val="28"/>
          <w:szCs w:val="28"/>
        </w:rPr>
        <w:t xml:space="preserve">en ayuda de los sitiados. </w:t>
      </w:r>
    </w:p>
    <w:p w14:paraId="0236565F" w14:textId="77777777" w:rsidR="00140A9B" w:rsidRDefault="00140A9B">
      <w:pPr>
        <w:pStyle w:val="Cuerpo"/>
        <w:jc w:val="both"/>
        <w:rPr>
          <w:rFonts w:ascii="Times New Roman" w:eastAsia="Times New Roman" w:hAnsi="Times New Roman" w:cs="Times New Roman"/>
          <w:sz w:val="28"/>
          <w:szCs w:val="28"/>
        </w:rPr>
      </w:pPr>
    </w:p>
    <w:p w14:paraId="799C2C09"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IMAGEN 06- ALCORAZ</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Los llanos de Alcoraz, pr</w:t>
      </w:r>
      <w:r>
        <w:rPr>
          <w:rFonts w:ascii="Times New Roman" w:hAnsi="Times New Roman"/>
          <w:sz w:val="28"/>
          <w:szCs w:val="28"/>
        </w:rPr>
        <w:t>ó</w:t>
      </w:r>
      <w:r>
        <w:rPr>
          <w:rFonts w:ascii="Times New Roman" w:hAnsi="Times New Roman"/>
          <w:sz w:val="28"/>
          <w:szCs w:val="28"/>
        </w:rPr>
        <w:t>ximos a la actual ermita de San Jorge, fueron el escenario de la batalla conocida con ese mismo nombre. Venci</w:t>
      </w:r>
      <w:r>
        <w:rPr>
          <w:rFonts w:ascii="Times New Roman" w:hAnsi="Times New Roman"/>
          <w:sz w:val="28"/>
          <w:szCs w:val="28"/>
        </w:rPr>
        <w:t xml:space="preserve">ó </w:t>
      </w:r>
      <w:r>
        <w:rPr>
          <w:rFonts w:ascii="Times New Roman" w:hAnsi="Times New Roman"/>
          <w:sz w:val="28"/>
          <w:szCs w:val="28"/>
        </w:rPr>
        <w:t>el rey Pedro I y la leyenda magnific</w:t>
      </w:r>
      <w:r>
        <w:rPr>
          <w:rFonts w:ascii="Times New Roman" w:hAnsi="Times New Roman"/>
          <w:sz w:val="28"/>
          <w:szCs w:val="28"/>
        </w:rPr>
        <w:t xml:space="preserve">ó </w:t>
      </w:r>
      <w:r>
        <w:rPr>
          <w:rFonts w:ascii="Times New Roman" w:hAnsi="Times New Roman"/>
          <w:sz w:val="28"/>
          <w:szCs w:val="28"/>
        </w:rPr>
        <w:t>los hechos se</w:t>
      </w:r>
      <w:r>
        <w:rPr>
          <w:rFonts w:ascii="Times New Roman" w:hAnsi="Times New Roman"/>
          <w:sz w:val="28"/>
          <w:szCs w:val="28"/>
        </w:rPr>
        <w:t>ñ</w:t>
      </w:r>
      <w:r>
        <w:rPr>
          <w:rFonts w:ascii="Times New Roman" w:hAnsi="Times New Roman"/>
          <w:sz w:val="28"/>
          <w:szCs w:val="28"/>
        </w:rPr>
        <w:t>alando la cifra de de 30.000 moros muertos adem</w:t>
      </w:r>
      <w:r>
        <w:rPr>
          <w:rFonts w:ascii="Times New Roman" w:hAnsi="Times New Roman"/>
          <w:sz w:val="28"/>
          <w:szCs w:val="28"/>
        </w:rPr>
        <w:t>á</w:t>
      </w:r>
      <w:r>
        <w:rPr>
          <w:rFonts w:ascii="Times New Roman" w:hAnsi="Times New Roman"/>
          <w:sz w:val="28"/>
          <w:szCs w:val="28"/>
        </w:rPr>
        <w:t>s de sus cuatro reyes cuyas cabezas figuran en el escudo de Arag</w:t>
      </w:r>
      <w:r>
        <w:rPr>
          <w:rFonts w:ascii="Times New Roman" w:hAnsi="Times New Roman"/>
          <w:sz w:val="28"/>
          <w:szCs w:val="28"/>
        </w:rPr>
        <w:t>ó</w:t>
      </w:r>
      <w:r>
        <w:rPr>
          <w:rFonts w:ascii="Times New Roman" w:hAnsi="Times New Roman"/>
          <w:sz w:val="28"/>
          <w:szCs w:val="28"/>
        </w:rPr>
        <w:t>n. Carlos Laliena (Laliena 1996) hizo un c</w:t>
      </w:r>
      <w:r>
        <w:rPr>
          <w:rFonts w:ascii="Times New Roman" w:hAnsi="Times New Roman"/>
          <w:sz w:val="28"/>
          <w:szCs w:val="28"/>
        </w:rPr>
        <w:t>á</w:t>
      </w:r>
      <w:r>
        <w:rPr>
          <w:rFonts w:ascii="Times New Roman" w:hAnsi="Times New Roman"/>
          <w:sz w:val="28"/>
          <w:szCs w:val="28"/>
        </w:rPr>
        <w:t>lculo aproximado de los combatientes cristianos se</w:t>
      </w:r>
      <w:r>
        <w:rPr>
          <w:rFonts w:ascii="Times New Roman" w:hAnsi="Times New Roman"/>
          <w:sz w:val="28"/>
          <w:szCs w:val="28"/>
        </w:rPr>
        <w:t>ñ</w:t>
      </w:r>
      <w:r>
        <w:rPr>
          <w:rFonts w:ascii="Times New Roman" w:hAnsi="Times New Roman"/>
          <w:sz w:val="28"/>
          <w:szCs w:val="28"/>
        </w:rPr>
        <w:t>alando que debieron participar unos 800 caballeros adem</w:t>
      </w:r>
      <w:r>
        <w:rPr>
          <w:rFonts w:ascii="Times New Roman" w:hAnsi="Times New Roman"/>
          <w:sz w:val="28"/>
          <w:szCs w:val="28"/>
        </w:rPr>
        <w:t>á</w:t>
      </w:r>
      <w:r>
        <w:rPr>
          <w:rFonts w:ascii="Times New Roman" w:hAnsi="Times New Roman"/>
          <w:sz w:val="28"/>
          <w:szCs w:val="28"/>
        </w:rPr>
        <w:t xml:space="preserve">s de tres peones por cada uno de ellos, </w:t>
      </w:r>
      <w:r>
        <w:rPr>
          <w:rFonts w:ascii="Times New Roman" w:hAnsi="Times New Roman"/>
          <w:sz w:val="28"/>
          <w:szCs w:val="28"/>
        </w:rPr>
        <w:t xml:space="preserve"> lo que supondr</w:t>
      </w:r>
      <w:r>
        <w:rPr>
          <w:rFonts w:ascii="Times New Roman" w:hAnsi="Times New Roman"/>
          <w:sz w:val="28"/>
          <w:szCs w:val="28"/>
        </w:rPr>
        <w:t>í</w:t>
      </w:r>
      <w:r>
        <w:rPr>
          <w:rFonts w:ascii="Times New Roman" w:hAnsi="Times New Roman"/>
          <w:sz w:val="28"/>
          <w:szCs w:val="28"/>
        </w:rPr>
        <w:t>a un n</w:t>
      </w:r>
      <w:r>
        <w:rPr>
          <w:rFonts w:ascii="Times New Roman" w:hAnsi="Times New Roman"/>
          <w:sz w:val="28"/>
          <w:szCs w:val="28"/>
        </w:rPr>
        <w:t>ú</w:t>
      </w:r>
      <w:r>
        <w:rPr>
          <w:rFonts w:ascii="Times New Roman" w:hAnsi="Times New Roman"/>
          <w:sz w:val="28"/>
          <w:szCs w:val="28"/>
        </w:rPr>
        <w:t xml:space="preserve">mero cercano al de 2.500 </w:t>
      </w:r>
      <w:r>
        <w:rPr>
          <w:rFonts w:ascii="Times New Roman" w:hAnsi="Times New Roman"/>
          <w:sz w:val="28"/>
          <w:szCs w:val="28"/>
        </w:rPr>
        <w:t xml:space="preserve">ó </w:t>
      </w:r>
      <w:r>
        <w:rPr>
          <w:rFonts w:ascii="Times New Roman" w:hAnsi="Times New Roman"/>
          <w:sz w:val="28"/>
          <w:szCs w:val="28"/>
        </w:rPr>
        <w:t>3.000 cristianos y otros tantos combatientes en el lado musulm</w:t>
      </w:r>
      <w:r>
        <w:rPr>
          <w:rFonts w:ascii="Times New Roman" w:hAnsi="Times New Roman"/>
          <w:sz w:val="28"/>
          <w:szCs w:val="28"/>
        </w:rPr>
        <w:t>á</w:t>
      </w:r>
      <w:r>
        <w:rPr>
          <w:rFonts w:ascii="Times New Roman" w:hAnsi="Times New Roman"/>
          <w:sz w:val="28"/>
          <w:szCs w:val="28"/>
        </w:rPr>
        <w:t>n.</w:t>
      </w:r>
    </w:p>
    <w:p w14:paraId="775257F2" w14:textId="77777777" w:rsidR="00140A9B" w:rsidRDefault="00140A9B">
      <w:pPr>
        <w:pStyle w:val="Cuerpo"/>
        <w:jc w:val="both"/>
        <w:rPr>
          <w:rFonts w:ascii="Times New Roman" w:eastAsia="Times New Roman" w:hAnsi="Times New Roman" w:cs="Times New Roman"/>
          <w:sz w:val="28"/>
          <w:szCs w:val="28"/>
        </w:rPr>
      </w:pPr>
    </w:p>
    <w:p w14:paraId="2D04C771"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IMAGEN 07- SAN JORGE</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A partir del siglo XIII se difundi</w:t>
      </w:r>
      <w:r>
        <w:rPr>
          <w:rFonts w:ascii="Times New Roman" w:hAnsi="Times New Roman"/>
          <w:sz w:val="28"/>
          <w:szCs w:val="28"/>
        </w:rPr>
        <w:t xml:space="preserve">ó </w:t>
      </w:r>
      <w:r>
        <w:rPr>
          <w:rFonts w:ascii="Times New Roman" w:hAnsi="Times New Roman"/>
          <w:sz w:val="28"/>
          <w:szCs w:val="28"/>
        </w:rPr>
        <w:t>la leyenda de la ayuda milagrosa y providencial de un caballero, con una cruz ro</w:t>
      </w:r>
      <w:r>
        <w:rPr>
          <w:rFonts w:ascii="Times New Roman" w:hAnsi="Times New Roman"/>
          <w:sz w:val="28"/>
          <w:szCs w:val="28"/>
        </w:rPr>
        <w:t>ja sobre pecho y escudo, montado en blanco corcel al que se identific</w:t>
      </w:r>
      <w:r>
        <w:rPr>
          <w:rFonts w:ascii="Times New Roman" w:hAnsi="Times New Roman"/>
          <w:sz w:val="28"/>
          <w:szCs w:val="28"/>
        </w:rPr>
        <w:t xml:space="preserve">ó </w:t>
      </w:r>
      <w:r>
        <w:rPr>
          <w:rFonts w:ascii="Times New Roman" w:hAnsi="Times New Roman"/>
          <w:sz w:val="28"/>
          <w:szCs w:val="28"/>
        </w:rPr>
        <w:t>con san Jorge, rescatador de princesas y alanceador de dragones. La cr</w:t>
      </w:r>
      <w:r>
        <w:rPr>
          <w:rFonts w:ascii="Times New Roman" w:hAnsi="Times New Roman"/>
          <w:sz w:val="28"/>
          <w:szCs w:val="28"/>
        </w:rPr>
        <w:t>ó</w:t>
      </w:r>
      <w:r>
        <w:rPr>
          <w:rFonts w:ascii="Times New Roman" w:hAnsi="Times New Roman"/>
          <w:sz w:val="28"/>
          <w:szCs w:val="28"/>
        </w:rPr>
        <w:t>nica de San Juan de la Pe</w:t>
      </w:r>
      <w:r>
        <w:rPr>
          <w:rFonts w:ascii="Times New Roman" w:hAnsi="Times New Roman"/>
          <w:sz w:val="28"/>
          <w:szCs w:val="28"/>
        </w:rPr>
        <w:t>ñ</w:t>
      </w:r>
      <w:r>
        <w:rPr>
          <w:rFonts w:ascii="Times New Roman" w:hAnsi="Times New Roman"/>
          <w:sz w:val="28"/>
          <w:szCs w:val="28"/>
        </w:rPr>
        <w:t>a (S. XIV) se</w:t>
      </w:r>
      <w:r>
        <w:rPr>
          <w:rFonts w:ascii="Times New Roman" w:hAnsi="Times New Roman"/>
          <w:sz w:val="28"/>
          <w:szCs w:val="28"/>
        </w:rPr>
        <w:t>ñ</w:t>
      </w:r>
      <w:r>
        <w:rPr>
          <w:rFonts w:ascii="Times New Roman" w:hAnsi="Times New Roman"/>
          <w:sz w:val="28"/>
          <w:szCs w:val="28"/>
        </w:rPr>
        <w:t>ala que en un mismo d</w:t>
      </w:r>
      <w:r>
        <w:rPr>
          <w:rFonts w:ascii="Times New Roman" w:hAnsi="Times New Roman"/>
          <w:sz w:val="28"/>
          <w:szCs w:val="28"/>
        </w:rPr>
        <w:t>í</w:t>
      </w:r>
      <w:r>
        <w:rPr>
          <w:rFonts w:ascii="Times New Roman" w:hAnsi="Times New Roman"/>
          <w:sz w:val="28"/>
          <w:szCs w:val="28"/>
        </w:rPr>
        <w:t>a hubo dos batallas, una en Antioqu</w:t>
      </w:r>
      <w:r>
        <w:rPr>
          <w:rFonts w:ascii="Times New Roman" w:hAnsi="Times New Roman"/>
          <w:sz w:val="28"/>
          <w:szCs w:val="28"/>
        </w:rPr>
        <w:t>í</w:t>
      </w:r>
      <w:r>
        <w:rPr>
          <w:rFonts w:ascii="Times New Roman" w:hAnsi="Times New Roman"/>
          <w:sz w:val="28"/>
          <w:szCs w:val="28"/>
        </w:rPr>
        <w:t>a -durante la pr</w:t>
      </w:r>
      <w:r>
        <w:rPr>
          <w:rFonts w:ascii="Times New Roman" w:hAnsi="Times New Roman"/>
          <w:sz w:val="28"/>
          <w:szCs w:val="28"/>
        </w:rPr>
        <w:t>imera cruzada- y otra la de Alcoraz y que san Jorge  particip</w:t>
      </w:r>
      <w:r>
        <w:rPr>
          <w:rFonts w:ascii="Times New Roman" w:hAnsi="Times New Roman"/>
          <w:sz w:val="28"/>
          <w:szCs w:val="28"/>
        </w:rPr>
        <w:t xml:space="preserve">ó </w:t>
      </w:r>
      <w:r>
        <w:rPr>
          <w:rFonts w:ascii="Times New Roman" w:hAnsi="Times New Roman"/>
          <w:sz w:val="28"/>
          <w:szCs w:val="28"/>
        </w:rPr>
        <w:t>en las dos de modo milagroso.</w:t>
      </w:r>
    </w:p>
    <w:p w14:paraId="2B63FC84" w14:textId="77777777" w:rsidR="00140A9B" w:rsidRDefault="00140A9B">
      <w:pPr>
        <w:pStyle w:val="Cuerpo"/>
        <w:jc w:val="both"/>
        <w:rPr>
          <w:rFonts w:ascii="Times New Roman" w:eastAsia="Times New Roman" w:hAnsi="Times New Roman" w:cs="Times New Roman"/>
          <w:sz w:val="28"/>
          <w:szCs w:val="28"/>
        </w:rPr>
      </w:pPr>
    </w:p>
    <w:p w14:paraId="35DB0BDA"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IMAGEN 08- CUATRO JINETES</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Detr</w:t>
      </w:r>
      <w:r>
        <w:rPr>
          <w:rFonts w:ascii="Times New Roman" w:hAnsi="Times New Roman"/>
          <w:sz w:val="28"/>
          <w:szCs w:val="28"/>
        </w:rPr>
        <w:t>á</w:t>
      </w:r>
      <w:r>
        <w:rPr>
          <w:rFonts w:ascii="Times New Roman" w:hAnsi="Times New Roman"/>
          <w:sz w:val="28"/>
          <w:szCs w:val="28"/>
        </w:rPr>
        <w:t>s de esta aparici</w:t>
      </w:r>
      <w:r>
        <w:rPr>
          <w:rFonts w:ascii="Times New Roman" w:hAnsi="Times New Roman"/>
          <w:sz w:val="28"/>
          <w:szCs w:val="28"/>
        </w:rPr>
        <w:t>ó</w:t>
      </w:r>
      <w:r>
        <w:rPr>
          <w:rFonts w:ascii="Times New Roman" w:hAnsi="Times New Roman"/>
          <w:sz w:val="28"/>
          <w:szCs w:val="28"/>
        </w:rPr>
        <w:t>n del caballero san Jorge puede intuirse la inspiraci</w:t>
      </w:r>
      <w:r>
        <w:rPr>
          <w:rFonts w:ascii="Times New Roman" w:hAnsi="Times New Roman"/>
          <w:sz w:val="28"/>
          <w:szCs w:val="28"/>
        </w:rPr>
        <w:t>ó</w:t>
      </w:r>
      <w:r>
        <w:rPr>
          <w:rFonts w:ascii="Times New Roman" w:hAnsi="Times New Roman"/>
          <w:sz w:val="28"/>
          <w:szCs w:val="28"/>
        </w:rPr>
        <w:t>n de la leyenda en el Apocalipsis, cuando m</w:t>
      </w:r>
      <w:r>
        <w:rPr>
          <w:rFonts w:ascii="Times New Roman" w:hAnsi="Times New Roman"/>
          <w:sz w:val="28"/>
          <w:szCs w:val="28"/>
        </w:rPr>
        <w:t>á</w:t>
      </w:r>
      <w:r>
        <w:rPr>
          <w:rFonts w:ascii="Times New Roman" w:hAnsi="Times New Roman"/>
          <w:sz w:val="28"/>
          <w:szCs w:val="28"/>
        </w:rPr>
        <w:t>s all</w:t>
      </w:r>
      <w:r>
        <w:rPr>
          <w:rFonts w:ascii="Times New Roman" w:hAnsi="Times New Roman"/>
          <w:sz w:val="28"/>
          <w:szCs w:val="28"/>
        </w:rPr>
        <w:t xml:space="preserve">á </w:t>
      </w:r>
      <w:r>
        <w:rPr>
          <w:rFonts w:ascii="Times New Roman" w:hAnsi="Times New Roman"/>
          <w:sz w:val="28"/>
          <w:szCs w:val="28"/>
        </w:rPr>
        <w:t>de los</w:t>
      </w:r>
      <w:r>
        <w:rPr>
          <w:rFonts w:ascii="Times New Roman" w:hAnsi="Times New Roman"/>
          <w:sz w:val="28"/>
          <w:szCs w:val="28"/>
        </w:rPr>
        <w:t xml:space="preserve"> cuatro jinetes con sus respectivos caballos blanco, rojo, negro y amarillo representando a la conquista, la guerra, el hambre y la muerte, se alz</w:t>
      </w:r>
      <w:r>
        <w:rPr>
          <w:rFonts w:ascii="Times New Roman" w:hAnsi="Times New Roman"/>
          <w:sz w:val="28"/>
          <w:szCs w:val="28"/>
        </w:rPr>
        <w:t xml:space="preserve">ó </w:t>
      </w:r>
      <w:r>
        <w:rPr>
          <w:rFonts w:ascii="Times New Roman" w:hAnsi="Times New Roman"/>
          <w:sz w:val="28"/>
          <w:szCs w:val="28"/>
        </w:rPr>
        <w:t>la figura de Cristo como el caballero Fiel y Veraz a lomos de un caballo blanco al frente de su ej</w:t>
      </w:r>
      <w:r>
        <w:rPr>
          <w:rFonts w:ascii="Times New Roman" w:hAnsi="Times New Roman"/>
          <w:sz w:val="28"/>
          <w:szCs w:val="28"/>
        </w:rPr>
        <w:t>é</w:t>
      </w:r>
      <w:r>
        <w:rPr>
          <w:rFonts w:ascii="Times New Roman" w:hAnsi="Times New Roman"/>
          <w:sz w:val="28"/>
          <w:szCs w:val="28"/>
        </w:rPr>
        <w:t xml:space="preserve">rcito. </w:t>
      </w:r>
    </w:p>
    <w:p w14:paraId="2F627101"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IMAGEN 09- EJ</w:t>
      </w:r>
      <w:r>
        <w:rPr>
          <w:rStyle w:val="Ninguno"/>
          <w:rFonts w:ascii="Times New Roman" w:hAnsi="Times New Roman"/>
          <w:b/>
          <w:bCs/>
          <w:i/>
          <w:iCs/>
          <w:color w:val="FF2600"/>
          <w:sz w:val="28"/>
          <w:szCs w:val="28"/>
        </w:rPr>
        <w:t>É</w:t>
      </w:r>
      <w:r>
        <w:rPr>
          <w:rStyle w:val="Ninguno"/>
          <w:rFonts w:ascii="Times New Roman" w:hAnsi="Times New Roman"/>
          <w:b/>
          <w:bCs/>
          <w:i/>
          <w:iCs/>
          <w:color w:val="FF2600"/>
          <w:sz w:val="28"/>
          <w:szCs w:val="28"/>
        </w:rPr>
        <w:t>RCITO DE CRISTO</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Esta figura legendaria del caballero san Jorge representa la personificaci</w:t>
      </w:r>
      <w:r>
        <w:rPr>
          <w:rFonts w:ascii="Times New Roman" w:hAnsi="Times New Roman"/>
          <w:sz w:val="28"/>
          <w:szCs w:val="28"/>
        </w:rPr>
        <w:t>ó</w:t>
      </w:r>
      <w:r>
        <w:rPr>
          <w:rFonts w:ascii="Times New Roman" w:hAnsi="Times New Roman"/>
          <w:sz w:val="28"/>
          <w:szCs w:val="28"/>
        </w:rPr>
        <w:t>n de la lucha del bien contra el mal, del caballero contra el drag</w:t>
      </w:r>
      <w:r>
        <w:rPr>
          <w:rFonts w:ascii="Times New Roman" w:hAnsi="Times New Roman"/>
          <w:sz w:val="28"/>
          <w:szCs w:val="28"/>
        </w:rPr>
        <w:t>ó</w:t>
      </w:r>
      <w:r>
        <w:rPr>
          <w:rFonts w:ascii="Times New Roman" w:hAnsi="Times New Roman"/>
          <w:sz w:val="28"/>
          <w:szCs w:val="28"/>
        </w:rPr>
        <w:t>n, el diablo o el infiel; que para la Iglesia todo ven</w:t>
      </w:r>
      <w:r>
        <w:rPr>
          <w:rFonts w:ascii="Times New Roman" w:hAnsi="Times New Roman"/>
          <w:sz w:val="28"/>
          <w:szCs w:val="28"/>
        </w:rPr>
        <w:t>í</w:t>
      </w:r>
      <w:r>
        <w:rPr>
          <w:rFonts w:ascii="Times New Roman" w:hAnsi="Times New Roman"/>
          <w:sz w:val="28"/>
          <w:szCs w:val="28"/>
        </w:rPr>
        <w:t>a a ser lo mismo.</w:t>
      </w:r>
    </w:p>
    <w:p w14:paraId="6E95FFCA"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 xml:space="preserve">Son ideas </w:t>
      </w:r>
      <w:r>
        <w:rPr>
          <w:rFonts w:ascii="Times New Roman" w:hAnsi="Times New Roman"/>
          <w:sz w:val="28"/>
          <w:szCs w:val="28"/>
        </w:rPr>
        <w:t>que evocan al jinete vencedor del Juicio Final tomadas del texto apocal</w:t>
      </w:r>
      <w:r>
        <w:rPr>
          <w:rFonts w:ascii="Times New Roman" w:hAnsi="Times New Roman"/>
          <w:sz w:val="28"/>
          <w:szCs w:val="28"/>
        </w:rPr>
        <w:t>í</w:t>
      </w:r>
      <w:r>
        <w:rPr>
          <w:rFonts w:ascii="Times New Roman" w:hAnsi="Times New Roman"/>
          <w:sz w:val="28"/>
          <w:szCs w:val="28"/>
        </w:rPr>
        <w:t>ptico de san Juan y que veremos en m</w:t>
      </w:r>
      <w:r>
        <w:rPr>
          <w:rFonts w:ascii="Times New Roman" w:hAnsi="Times New Roman"/>
          <w:sz w:val="28"/>
          <w:szCs w:val="28"/>
        </w:rPr>
        <w:t>á</w:t>
      </w:r>
      <w:r>
        <w:rPr>
          <w:rFonts w:ascii="Times New Roman" w:hAnsi="Times New Roman"/>
          <w:sz w:val="28"/>
          <w:szCs w:val="28"/>
        </w:rPr>
        <w:t>s ocasiones en esta charla, porque el Apocalipsis subyace en algunas de las manifestaciones escult</w:t>
      </w:r>
      <w:r>
        <w:rPr>
          <w:rFonts w:ascii="Times New Roman" w:hAnsi="Times New Roman"/>
          <w:sz w:val="28"/>
          <w:szCs w:val="28"/>
        </w:rPr>
        <w:t>ó</w:t>
      </w:r>
      <w:r>
        <w:rPr>
          <w:rFonts w:ascii="Times New Roman" w:hAnsi="Times New Roman"/>
          <w:sz w:val="28"/>
          <w:szCs w:val="28"/>
        </w:rPr>
        <w:t>ricas que iremos viendo.</w:t>
      </w:r>
    </w:p>
    <w:p w14:paraId="0B82CCB7" w14:textId="77777777" w:rsidR="00140A9B" w:rsidRDefault="00140A9B">
      <w:pPr>
        <w:pStyle w:val="Cuerpo"/>
        <w:jc w:val="both"/>
        <w:rPr>
          <w:rFonts w:ascii="Times New Roman" w:eastAsia="Times New Roman" w:hAnsi="Times New Roman" w:cs="Times New Roman"/>
          <w:sz w:val="28"/>
          <w:szCs w:val="28"/>
        </w:rPr>
      </w:pPr>
    </w:p>
    <w:p w14:paraId="33F44459"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IMAGEN 10- REPARTO HU</w:t>
      </w:r>
      <w:r>
        <w:rPr>
          <w:rStyle w:val="Ninguno"/>
          <w:rFonts w:ascii="Times New Roman" w:hAnsi="Times New Roman"/>
          <w:b/>
          <w:bCs/>
          <w:i/>
          <w:iCs/>
          <w:color w:val="FF2600"/>
          <w:sz w:val="28"/>
          <w:szCs w:val="28"/>
        </w:rPr>
        <w:t>ESCA x2 auto</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Tras la victoria en la batalla de Alcoraz, Huesca se rindi</w:t>
      </w:r>
      <w:r>
        <w:rPr>
          <w:rFonts w:ascii="Times New Roman" w:hAnsi="Times New Roman"/>
          <w:sz w:val="28"/>
          <w:szCs w:val="28"/>
        </w:rPr>
        <w:t xml:space="preserve">ó </w:t>
      </w:r>
      <w:r>
        <w:rPr>
          <w:rFonts w:ascii="Times New Roman" w:hAnsi="Times New Roman"/>
          <w:sz w:val="28"/>
          <w:szCs w:val="28"/>
        </w:rPr>
        <w:t>a Pedro I el 27 de noviembre de 1096 que entr</w:t>
      </w:r>
      <w:r>
        <w:rPr>
          <w:rFonts w:ascii="Times New Roman" w:hAnsi="Times New Roman"/>
          <w:sz w:val="28"/>
          <w:szCs w:val="28"/>
        </w:rPr>
        <w:t xml:space="preserve">ó </w:t>
      </w:r>
      <w:r>
        <w:rPr>
          <w:rFonts w:ascii="Times New Roman" w:hAnsi="Times New Roman"/>
          <w:sz w:val="28"/>
          <w:szCs w:val="28"/>
        </w:rPr>
        <w:t xml:space="preserve">en la ciudad </w:t>
      </w:r>
      <w:r>
        <w:rPr>
          <w:rFonts w:ascii="Times New Roman" w:hAnsi="Times New Roman"/>
          <w:sz w:val="28"/>
          <w:szCs w:val="28"/>
        </w:rPr>
        <w:t>“</w:t>
      </w:r>
      <w:r>
        <w:rPr>
          <w:rStyle w:val="Ninguno"/>
          <w:rFonts w:ascii="Times New Roman" w:hAnsi="Times New Roman"/>
          <w:i/>
          <w:iCs/>
          <w:sz w:val="28"/>
          <w:szCs w:val="28"/>
        </w:rPr>
        <w:t>como Pedro por su casa</w:t>
      </w:r>
      <w:r>
        <w:rPr>
          <w:rFonts w:ascii="Times New Roman" w:hAnsi="Times New Roman"/>
          <w:sz w:val="28"/>
          <w:szCs w:val="28"/>
        </w:rPr>
        <w:t xml:space="preserve">” </w:t>
      </w:r>
      <w:r>
        <w:rPr>
          <w:rFonts w:ascii="Times New Roman" w:hAnsi="Times New Roman"/>
          <w:sz w:val="28"/>
          <w:szCs w:val="28"/>
        </w:rPr>
        <w:t xml:space="preserve">o </w:t>
      </w:r>
      <w:r>
        <w:rPr>
          <w:rFonts w:ascii="Times New Roman" w:hAnsi="Times New Roman"/>
          <w:sz w:val="28"/>
          <w:szCs w:val="28"/>
        </w:rPr>
        <w:t>“</w:t>
      </w:r>
      <w:r>
        <w:rPr>
          <w:rStyle w:val="Ninguno"/>
          <w:rFonts w:ascii="Times New Roman" w:hAnsi="Times New Roman"/>
          <w:i/>
          <w:iCs/>
          <w:sz w:val="28"/>
          <w:szCs w:val="28"/>
        </w:rPr>
        <w:t>como Pedro por Huesca</w:t>
      </w:r>
      <w:r>
        <w:rPr>
          <w:rFonts w:ascii="Times New Roman" w:hAnsi="Times New Roman"/>
          <w:sz w:val="28"/>
          <w:szCs w:val="28"/>
        </w:rPr>
        <w:t xml:space="preserve">” </w:t>
      </w:r>
      <w:r>
        <w:rPr>
          <w:rFonts w:ascii="Times New Roman" w:hAnsi="Times New Roman"/>
          <w:sz w:val="28"/>
          <w:szCs w:val="28"/>
        </w:rPr>
        <w:t>en expresi</w:t>
      </w:r>
      <w:r>
        <w:rPr>
          <w:rFonts w:ascii="Times New Roman" w:hAnsi="Times New Roman"/>
          <w:sz w:val="28"/>
          <w:szCs w:val="28"/>
        </w:rPr>
        <w:t>ó</w:t>
      </w:r>
      <w:r>
        <w:rPr>
          <w:rFonts w:ascii="Times New Roman" w:hAnsi="Times New Roman"/>
          <w:sz w:val="28"/>
          <w:szCs w:val="28"/>
        </w:rPr>
        <w:t>n del maestro Gonzalo Correas en su refranero de 1627 citado</w:t>
      </w:r>
      <w:r>
        <w:rPr>
          <w:rFonts w:ascii="Times New Roman" w:hAnsi="Times New Roman"/>
          <w:sz w:val="28"/>
          <w:szCs w:val="28"/>
        </w:rPr>
        <w:t xml:space="preserve"> por el profesor Juan Antonio Frago en el </w:t>
      </w:r>
      <w:r>
        <w:rPr>
          <w:rFonts w:ascii="Times New Roman" w:hAnsi="Times New Roman"/>
          <w:sz w:val="28"/>
          <w:szCs w:val="28"/>
        </w:rPr>
        <w:t>ú</w:t>
      </w:r>
      <w:r>
        <w:rPr>
          <w:rFonts w:ascii="Times New Roman" w:hAnsi="Times New Roman"/>
          <w:sz w:val="28"/>
          <w:szCs w:val="28"/>
        </w:rPr>
        <w:t>ltimo n</w:t>
      </w:r>
      <w:r>
        <w:rPr>
          <w:rFonts w:ascii="Times New Roman" w:hAnsi="Times New Roman"/>
          <w:sz w:val="28"/>
          <w:szCs w:val="28"/>
        </w:rPr>
        <w:t>ú</w:t>
      </w:r>
      <w:r>
        <w:rPr>
          <w:rFonts w:ascii="Times New Roman" w:hAnsi="Times New Roman"/>
          <w:sz w:val="28"/>
          <w:szCs w:val="28"/>
        </w:rPr>
        <w:t>mero de la revista SIPA. La conquista de la ciudad musulmana de Huesca fue un importante hito en la toma por parte de los cristianos de un territorio densamente poblado, lo cual supuso un gran avance de ca</w:t>
      </w:r>
      <w:r>
        <w:rPr>
          <w:rFonts w:ascii="Times New Roman" w:hAnsi="Times New Roman"/>
          <w:sz w:val="28"/>
          <w:szCs w:val="28"/>
        </w:rPr>
        <w:t>ra a la reconquista del valle del Ebro y de la ciudad de Zaragoza.</w:t>
      </w:r>
    </w:p>
    <w:p w14:paraId="3CEEE931"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IMAGEN 11- REPARTO HUESCA-2 x2 auto</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Tras la toma de la ciudad se procedi</w:t>
      </w:r>
      <w:r>
        <w:rPr>
          <w:rFonts w:ascii="Times New Roman" w:hAnsi="Times New Roman"/>
          <w:sz w:val="28"/>
          <w:szCs w:val="28"/>
        </w:rPr>
        <w:t xml:space="preserve">ó </w:t>
      </w:r>
      <w:r>
        <w:rPr>
          <w:rFonts w:ascii="Times New Roman" w:hAnsi="Times New Roman"/>
          <w:sz w:val="28"/>
          <w:szCs w:val="28"/>
        </w:rPr>
        <w:t>al reparto de los principales lugares de culto que fueron reconvertidos en iglesias, y la mezquita mayor en cated</w:t>
      </w:r>
      <w:r>
        <w:rPr>
          <w:rFonts w:ascii="Times New Roman" w:hAnsi="Times New Roman"/>
          <w:sz w:val="28"/>
          <w:szCs w:val="28"/>
        </w:rPr>
        <w:t>ral de la nueva plaza cristiana. En este dibujo de Antonio Naval que les muestr podemos ver algunas de las iglesias m</w:t>
      </w:r>
      <w:r>
        <w:rPr>
          <w:rFonts w:ascii="Times New Roman" w:hAnsi="Times New Roman"/>
          <w:sz w:val="28"/>
          <w:szCs w:val="28"/>
        </w:rPr>
        <w:t>á</w:t>
      </w:r>
      <w:r>
        <w:rPr>
          <w:rFonts w:ascii="Times New Roman" w:hAnsi="Times New Roman"/>
          <w:sz w:val="28"/>
          <w:szCs w:val="28"/>
        </w:rPr>
        <w:t>s relevantes de ese momento.</w:t>
      </w:r>
    </w:p>
    <w:p w14:paraId="3474D4FE" w14:textId="77777777" w:rsidR="00140A9B" w:rsidRDefault="00140A9B">
      <w:pPr>
        <w:pStyle w:val="Cuerpo"/>
        <w:jc w:val="both"/>
        <w:rPr>
          <w:rFonts w:ascii="Times New Roman" w:eastAsia="Times New Roman" w:hAnsi="Times New Roman" w:cs="Times New Roman"/>
          <w:sz w:val="28"/>
          <w:szCs w:val="28"/>
        </w:rPr>
      </w:pPr>
    </w:p>
    <w:p w14:paraId="011BE619"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IMAGEN 12- TERRITORIO</w:t>
      </w:r>
      <w:r>
        <w:rPr>
          <w:rFonts w:ascii="Times New Roman" w:hAnsi="Times New Roman"/>
          <w:sz w:val="28"/>
          <w:szCs w:val="28"/>
        </w:rPr>
        <w:t>) Barbastro fue otra gran plaza tomada por el rey en 1101, tras a</w:t>
      </w:r>
      <w:r>
        <w:rPr>
          <w:rFonts w:ascii="Times New Roman" w:hAnsi="Times New Roman"/>
          <w:sz w:val="28"/>
          <w:szCs w:val="28"/>
        </w:rPr>
        <w:t>ñ</w:t>
      </w:r>
      <w:r>
        <w:rPr>
          <w:rFonts w:ascii="Times New Roman" w:hAnsi="Times New Roman"/>
          <w:sz w:val="28"/>
          <w:szCs w:val="28"/>
        </w:rPr>
        <w:t xml:space="preserve">o y medio de asedio </w:t>
      </w:r>
      <w:r>
        <w:rPr>
          <w:rFonts w:ascii="Times New Roman" w:hAnsi="Times New Roman"/>
          <w:sz w:val="28"/>
          <w:szCs w:val="28"/>
        </w:rPr>
        <w:t>y devastaci</w:t>
      </w:r>
      <w:r>
        <w:rPr>
          <w:rFonts w:ascii="Times New Roman" w:hAnsi="Times New Roman"/>
          <w:sz w:val="28"/>
          <w:szCs w:val="28"/>
        </w:rPr>
        <w:t>ó</w:t>
      </w:r>
      <w:r>
        <w:rPr>
          <w:rFonts w:ascii="Times New Roman" w:hAnsi="Times New Roman"/>
          <w:sz w:val="28"/>
          <w:szCs w:val="28"/>
        </w:rPr>
        <w:t>n de su  territorio. Tras la toma de esa ciudad le siguieron otros territorios del bajo Cinca, configurando as</w:t>
      </w:r>
      <w:r>
        <w:rPr>
          <w:rFonts w:ascii="Times New Roman" w:hAnsi="Times New Roman"/>
          <w:sz w:val="28"/>
          <w:szCs w:val="28"/>
        </w:rPr>
        <w:t xml:space="preserve">í </w:t>
      </w:r>
      <w:r>
        <w:rPr>
          <w:rFonts w:ascii="Times New Roman" w:hAnsi="Times New Roman"/>
          <w:sz w:val="28"/>
          <w:szCs w:val="28"/>
        </w:rPr>
        <w:t>el perfil del reino de Pedro I que ya pon</w:t>
      </w:r>
      <w:r>
        <w:rPr>
          <w:rFonts w:ascii="Times New Roman" w:hAnsi="Times New Roman"/>
          <w:sz w:val="28"/>
          <w:szCs w:val="28"/>
        </w:rPr>
        <w:t>í</w:t>
      </w:r>
      <w:r>
        <w:rPr>
          <w:rFonts w:ascii="Times New Roman" w:hAnsi="Times New Roman"/>
          <w:sz w:val="28"/>
          <w:szCs w:val="28"/>
        </w:rPr>
        <w:t>a su vista en Zaragoza desde la plaza de El Castelar en Juslibol.</w:t>
      </w:r>
    </w:p>
    <w:p w14:paraId="26570E0C" w14:textId="77777777" w:rsidR="00140A9B" w:rsidRDefault="00140A9B">
      <w:pPr>
        <w:pStyle w:val="Cuerpo"/>
        <w:jc w:val="both"/>
        <w:rPr>
          <w:rFonts w:ascii="Times New Roman" w:eastAsia="Times New Roman" w:hAnsi="Times New Roman" w:cs="Times New Roman"/>
          <w:sz w:val="28"/>
          <w:szCs w:val="28"/>
        </w:rPr>
      </w:pPr>
    </w:p>
    <w:p w14:paraId="74C2A857"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IMAGEN 13- TUMBAS SJP</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En 1104 Pedro I emprendi</w:t>
      </w:r>
      <w:r>
        <w:rPr>
          <w:rFonts w:ascii="Times New Roman" w:hAnsi="Times New Roman"/>
          <w:sz w:val="28"/>
          <w:szCs w:val="28"/>
        </w:rPr>
        <w:t xml:space="preserve">ó </w:t>
      </w:r>
      <w:r>
        <w:rPr>
          <w:rFonts w:ascii="Times New Roman" w:hAnsi="Times New Roman"/>
          <w:sz w:val="28"/>
          <w:szCs w:val="28"/>
        </w:rPr>
        <w:t>una campa</w:t>
      </w:r>
      <w:r>
        <w:rPr>
          <w:rFonts w:ascii="Times New Roman" w:hAnsi="Times New Roman"/>
          <w:sz w:val="28"/>
          <w:szCs w:val="28"/>
        </w:rPr>
        <w:t>ñ</w:t>
      </w:r>
      <w:r>
        <w:rPr>
          <w:rFonts w:ascii="Times New Roman" w:hAnsi="Times New Roman"/>
          <w:sz w:val="28"/>
          <w:szCs w:val="28"/>
        </w:rPr>
        <w:t>a en el valle de Ar</w:t>
      </w:r>
      <w:r>
        <w:rPr>
          <w:rFonts w:ascii="Times New Roman" w:hAnsi="Times New Roman"/>
          <w:sz w:val="28"/>
          <w:szCs w:val="28"/>
        </w:rPr>
        <w:t>á</w:t>
      </w:r>
      <w:r>
        <w:rPr>
          <w:rFonts w:ascii="Times New Roman" w:hAnsi="Times New Roman"/>
          <w:sz w:val="28"/>
          <w:szCs w:val="28"/>
        </w:rPr>
        <w:t>n contra el conde Artal II del Pallars-Sobir</w:t>
      </w:r>
      <w:r>
        <w:rPr>
          <w:rFonts w:ascii="Times New Roman" w:hAnsi="Times New Roman"/>
          <w:sz w:val="28"/>
          <w:szCs w:val="28"/>
        </w:rPr>
        <w:t>á</w:t>
      </w:r>
      <w:r>
        <w:rPr>
          <w:rFonts w:ascii="Times New Roman" w:hAnsi="Times New Roman"/>
          <w:sz w:val="28"/>
          <w:szCs w:val="28"/>
        </w:rPr>
        <w:t>. Estaba enfermo y falleci</w:t>
      </w:r>
      <w:r>
        <w:rPr>
          <w:rFonts w:ascii="Times New Roman" w:hAnsi="Times New Roman"/>
          <w:sz w:val="28"/>
          <w:szCs w:val="28"/>
        </w:rPr>
        <w:t xml:space="preserve">ó </w:t>
      </w:r>
      <w:r>
        <w:rPr>
          <w:rFonts w:ascii="Times New Roman" w:hAnsi="Times New Roman"/>
          <w:sz w:val="28"/>
          <w:szCs w:val="28"/>
        </w:rPr>
        <w:t>en septiembre de ese a</w:t>
      </w:r>
      <w:r>
        <w:rPr>
          <w:rFonts w:ascii="Times New Roman" w:hAnsi="Times New Roman"/>
          <w:sz w:val="28"/>
          <w:szCs w:val="28"/>
        </w:rPr>
        <w:t>ñ</w:t>
      </w:r>
      <w:r>
        <w:rPr>
          <w:rFonts w:ascii="Times New Roman" w:hAnsi="Times New Roman"/>
          <w:sz w:val="28"/>
          <w:szCs w:val="28"/>
        </w:rPr>
        <w:t>o siendo enterrado en el monasterio de San Juan de la Pe</w:t>
      </w:r>
      <w:r>
        <w:rPr>
          <w:rFonts w:ascii="Times New Roman" w:hAnsi="Times New Roman"/>
          <w:sz w:val="28"/>
          <w:szCs w:val="28"/>
        </w:rPr>
        <w:t>ñ</w:t>
      </w:r>
      <w:r>
        <w:rPr>
          <w:rFonts w:ascii="Times New Roman" w:hAnsi="Times New Roman"/>
          <w:sz w:val="28"/>
          <w:szCs w:val="28"/>
        </w:rPr>
        <w:t xml:space="preserve">a donde ya reposaban su abuelo y su padre. En </w:t>
      </w:r>
      <w:r>
        <w:rPr>
          <w:rFonts w:ascii="Times New Roman" w:hAnsi="Times New Roman"/>
          <w:sz w:val="28"/>
          <w:szCs w:val="28"/>
        </w:rPr>
        <w:t xml:space="preserve">la imagen podemos ver las tumbas excavadas en la roca y cubiertas por un saliente de la misma, todo ello al lado de la cabecera de la iglesia superior del monasterio.  </w:t>
      </w:r>
    </w:p>
    <w:p w14:paraId="6AC10FF8"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IMAGEN 14- LOSA SEPULCRAL</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La losa que sellaba el espacio sepulcral de Pedro I est</w:t>
      </w:r>
      <w:r>
        <w:rPr>
          <w:rFonts w:ascii="Times New Roman" w:hAnsi="Times New Roman"/>
          <w:sz w:val="28"/>
          <w:szCs w:val="28"/>
        </w:rPr>
        <w:t xml:space="preserve">á </w:t>
      </w:r>
      <w:r>
        <w:rPr>
          <w:rFonts w:ascii="Times New Roman" w:hAnsi="Times New Roman"/>
          <w:sz w:val="28"/>
          <w:szCs w:val="28"/>
        </w:rPr>
        <w:t>de</w:t>
      </w:r>
      <w:r>
        <w:rPr>
          <w:rFonts w:ascii="Times New Roman" w:hAnsi="Times New Roman"/>
          <w:sz w:val="28"/>
          <w:szCs w:val="28"/>
        </w:rPr>
        <w:t>corada con r</w:t>
      </w:r>
      <w:r>
        <w:rPr>
          <w:rFonts w:ascii="Times New Roman" w:hAnsi="Times New Roman"/>
          <w:sz w:val="28"/>
          <w:szCs w:val="28"/>
        </w:rPr>
        <w:t>ó</w:t>
      </w:r>
      <w:r>
        <w:rPr>
          <w:rFonts w:ascii="Times New Roman" w:hAnsi="Times New Roman"/>
          <w:sz w:val="28"/>
          <w:szCs w:val="28"/>
        </w:rPr>
        <w:t>leos en sus dos vertientes. En un lado poseen palmetas y el el otro, cuadr</w:t>
      </w:r>
      <w:r>
        <w:rPr>
          <w:rFonts w:ascii="Times New Roman" w:hAnsi="Times New Roman"/>
          <w:sz w:val="28"/>
          <w:szCs w:val="28"/>
        </w:rPr>
        <w:t>ú</w:t>
      </w:r>
      <w:r>
        <w:rPr>
          <w:rFonts w:ascii="Times New Roman" w:hAnsi="Times New Roman"/>
          <w:sz w:val="28"/>
          <w:szCs w:val="28"/>
        </w:rPr>
        <w:t>pedos y deterioradas figuras antropomorfas. Entre ambas quedan escasos restos de una epigraf</w:t>
      </w:r>
      <w:r>
        <w:rPr>
          <w:rFonts w:ascii="Times New Roman" w:hAnsi="Times New Roman"/>
          <w:sz w:val="28"/>
          <w:szCs w:val="28"/>
        </w:rPr>
        <w:t>í</w:t>
      </w:r>
      <w:r>
        <w:rPr>
          <w:rFonts w:ascii="Times New Roman" w:hAnsi="Times New Roman"/>
          <w:sz w:val="28"/>
          <w:szCs w:val="28"/>
        </w:rPr>
        <w:t xml:space="preserve">a en la que podemos reconocer las letras </w:t>
      </w:r>
      <w:r>
        <w:rPr>
          <w:rFonts w:ascii="Times New Roman" w:hAnsi="Times New Roman"/>
          <w:sz w:val="28"/>
          <w:szCs w:val="28"/>
        </w:rPr>
        <w:t>“</w:t>
      </w:r>
      <w:r>
        <w:rPr>
          <w:rFonts w:ascii="Times New Roman" w:hAnsi="Times New Roman"/>
          <w:sz w:val="28"/>
          <w:szCs w:val="28"/>
        </w:rPr>
        <w:t>OBIIT REX</w:t>
      </w:r>
      <w:r>
        <w:rPr>
          <w:rFonts w:ascii="Times New Roman" w:hAnsi="Times New Roman"/>
          <w:sz w:val="28"/>
          <w:szCs w:val="28"/>
        </w:rPr>
        <w:t xml:space="preserve">” </w:t>
      </w:r>
      <w:r>
        <w:rPr>
          <w:rFonts w:ascii="Times New Roman" w:hAnsi="Times New Roman"/>
          <w:sz w:val="28"/>
          <w:szCs w:val="28"/>
        </w:rPr>
        <w:t xml:space="preserve">y parte de dos letras </w:t>
      </w:r>
      <w:r>
        <w:rPr>
          <w:rFonts w:ascii="Times New Roman" w:hAnsi="Times New Roman"/>
          <w:sz w:val="28"/>
          <w:szCs w:val="28"/>
        </w:rPr>
        <w:t>T y R pertenecientes a PETRVS.</w:t>
      </w:r>
    </w:p>
    <w:p w14:paraId="0B8E9728" w14:textId="77777777" w:rsidR="00140A9B" w:rsidRDefault="00140A9B">
      <w:pPr>
        <w:pStyle w:val="Cuerpo"/>
        <w:jc w:val="both"/>
        <w:rPr>
          <w:rFonts w:ascii="Times New Roman" w:eastAsia="Times New Roman" w:hAnsi="Times New Roman" w:cs="Times New Roman"/>
          <w:sz w:val="28"/>
          <w:szCs w:val="28"/>
        </w:rPr>
      </w:pPr>
    </w:p>
    <w:p w14:paraId="784988E2"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IMAGEN 15- CRONOLOG</w:t>
      </w:r>
      <w:r>
        <w:rPr>
          <w:rStyle w:val="Ninguno"/>
          <w:rFonts w:ascii="Times New Roman" w:hAnsi="Times New Roman"/>
          <w:b/>
          <w:bCs/>
          <w:i/>
          <w:iCs/>
          <w:color w:val="FF2600"/>
          <w:sz w:val="28"/>
          <w:szCs w:val="28"/>
        </w:rPr>
        <w:t>Í</w:t>
      </w:r>
      <w:r>
        <w:rPr>
          <w:rStyle w:val="Ninguno"/>
          <w:rFonts w:ascii="Times New Roman" w:hAnsi="Times New Roman"/>
          <w:b/>
          <w:bCs/>
          <w:i/>
          <w:iCs/>
          <w:color w:val="FF2600"/>
          <w:sz w:val="28"/>
          <w:szCs w:val="28"/>
        </w:rPr>
        <w:t>A</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En 1097, a los 52 a</w:t>
      </w:r>
      <w:r>
        <w:rPr>
          <w:rFonts w:ascii="Times New Roman" w:hAnsi="Times New Roman"/>
          <w:sz w:val="28"/>
          <w:szCs w:val="28"/>
        </w:rPr>
        <w:t>ñ</w:t>
      </w:r>
      <w:r>
        <w:rPr>
          <w:rFonts w:ascii="Times New Roman" w:hAnsi="Times New Roman"/>
          <w:sz w:val="28"/>
          <w:szCs w:val="28"/>
        </w:rPr>
        <w:t xml:space="preserve">os, </w:t>
      </w:r>
      <w:r>
        <w:rPr>
          <w:rFonts w:ascii="Times New Roman" w:hAnsi="Times New Roman"/>
          <w:sz w:val="28"/>
          <w:szCs w:val="28"/>
        </w:rPr>
        <w:t>muri</w:t>
      </w:r>
      <w:r>
        <w:rPr>
          <w:rFonts w:ascii="Times New Roman" w:hAnsi="Times New Roman"/>
          <w:sz w:val="28"/>
          <w:szCs w:val="28"/>
        </w:rPr>
        <w:t xml:space="preserve">ó </w:t>
      </w:r>
      <w:r>
        <w:rPr>
          <w:rFonts w:ascii="Times New Roman" w:hAnsi="Times New Roman"/>
          <w:sz w:val="28"/>
          <w:szCs w:val="28"/>
        </w:rPr>
        <w:t>su t</w:t>
      </w:r>
      <w:r>
        <w:rPr>
          <w:rFonts w:ascii="Times New Roman" w:hAnsi="Times New Roman"/>
          <w:sz w:val="28"/>
          <w:szCs w:val="28"/>
        </w:rPr>
        <w:t>í</w:t>
      </w:r>
      <w:r>
        <w:rPr>
          <w:rFonts w:ascii="Times New Roman" w:hAnsi="Times New Roman"/>
          <w:sz w:val="28"/>
          <w:szCs w:val="28"/>
        </w:rPr>
        <w:t>a la condesa do</w:t>
      </w:r>
      <w:r>
        <w:rPr>
          <w:rFonts w:ascii="Times New Roman" w:hAnsi="Times New Roman"/>
          <w:sz w:val="28"/>
          <w:szCs w:val="28"/>
        </w:rPr>
        <w:t>ñ</w:t>
      </w:r>
      <w:r>
        <w:rPr>
          <w:rFonts w:ascii="Times New Roman" w:hAnsi="Times New Roman"/>
          <w:sz w:val="28"/>
          <w:szCs w:val="28"/>
        </w:rPr>
        <w:t xml:space="preserve">a Sancha, contando </w:t>
      </w:r>
      <w:r>
        <w:rPr>
          <w:rFonts w:ascii="Times New Roman" w:hAnsi="Times New Roman"/>
          <w:sz w:val="28"/>
          <w:szCs w:val="28"/>
        </w:rPr>
        <w:t>é</w:t>
      </w:r>
      <w:r>
        <w:rPr>
          <w:rFonts w:ascii="Times New Roman" w:hAnsi="Times New Roman"/>
          <w:sz w:val="28"/>
          <w:szCs w:val="28"/>
        </w:rPr>
        <w:t>l con 29 a</w:t>
      </w:r>
      <w:r>
        <w:rPr>
          <w:rFonts w:ascii="Times New Roman" w:hAnsi="Times New Roman"/>
          <w:sz w:val="28"/>
          <w:szCs w:val="28"/>
        </w:rPr>
        <w:t>ñ</w:t>
      </w:r>
      <w:r>
        <w:rPr>
          <w:rFonts w:ascii="Times New Roman" w:hAnsi="Times New Roman"/>
          <w:sz w:val="28"/>
          <w:szCs w:val="28"/>
        </w:rPr>
        <w:t>os. El infante Alfonso ten</w:t>
      </w:r>
      <w:r>
        <w:rPr>
          <w:rFonts w:ascii="Times New Roman" w:hAnsi="Times New Roman"/>
          <w:sz w:val="28"/>
          <w:szCs w:val="28"/>
        </w:rPr>
        <w:t>í</w:t>
      </w:r>
      <w:r>
        <w:rPr>
          <w:rFonts w:ascii="Times New Roman" w:hAnsi="Times New Roman"/>
          <w:sz w:val="28"/>
          <w:szCs w:val="28"/>
        </w:rPr>
        <w:t>a entonces 24 a</w:t>
      </w:r>
      <w:r>
        <w:rPr>
          <w:rFonts w:ascii="Times New Roman" w:hAnsi="Times New Roman"/>
          <w:sz w:val="28"/>
          <w:szCs w:val="28"/>
        </w:rPr>
        <w:t>ñ</w:t>
      </w:r>
      <w:r>
        <w:rPr>
          <w:rFonts w:ascii="Times New Roman" w:hAnsi="Times New Roman"/>
          <w:sz w:val="28"/>
          <w:szCs w:val="28"/>
        </w:rPr>
        <w:t>os y todav</w:t>
      </w:r>
      <w:r>
        <w:rPr>
          <w:rFonts w:ascii="Times New Roman" w:hAnsi="Times New Roman"/>
          <w:sz w:val="28"/>
          <w:szCs w:val="28"/>
        </w:rPr>
        <w:t>í</w:t>
      </w:r>
      <w:r>
        <w:rPr>
          <w:rFonts w:ascii="Times New Roman" w:hAnsi="Times New Roman"/>
          <w:sz w:val="28"/>
          <w:szCs w:val="28"/>
        </w:rPr>
        <w:t xml:space="preserve">a le faltaban siete para asumir la corona del reino. Ramiro, el </w:t>
      </w:r>
      <w:r>
        <w:rPr>
          <w:rFonts w:ascii="Times New Roman" w:hAnsi="Times New Roman"/>
          <w:sz w:val="28"/>
          <w:szCs w:val="28"/>
        </w:rPr>
        <w:t>“</w:t>
      </w:r>
      <w:r>
        <w:rPr>
          <w:rFonts w:ascii="Times New Roman" w:hAnsi="Times New Roman"/>
          <w:sz w:val="28"/>
          <w:szCs w:val="28"/>
        </w:rPr>
        <w:t>tardano</w:t>
      </w:r>
      <w:r>
        <w:rPr>
          <w:rFonts w:ascii="Times New Roman" w:hAnsi="Times New Roman"/>
          <w:sz w:val="28"/>
          <w:szCs w:val="28"/>
        </w:rPr>
        <w:t xml:space="preserve">” </w:t>
      </w:r>
      <w:r>
        <w:rPr>
          <w:rFonts w:ascii="Times New Roman" w:hAnsi="Times New Roman"/>
          <w:sz w:val="28"/>
          <w:szCs w:val="28"/>
        </w:rPr>
        <w:t>de la familia, tan s</w:t>
      </w:r>
      <w:r>
        <w:rPr>
          <w:rFonts w:ascii="Times New Roman" w:hAnsi="Times New Roman"/>
          <w:sz w:val="28"/>
          <w:szCs w:val="28"/>
        </w:rPr>
        <w:t>ó</w:t>
      </w:r>
      <w:r>
        <w:rPr>
          <w:rFonts w:ascii="Times New Roman" w:hAnsi="Times New Roman"/>
          <w:sz w:val="28"/>
          <w:szCs w:val="28"/>
        </w:rPr>
        <w:t>lo ten</w:t>
      </w:r>
      <w:r>
        <w:rPr>
          <w:rFonts w:ascii="Times New Roman" w:hAnsi="Times New Roman"/>
          <w:sz w:val="28"/>
          <w:szCs w:val="28"/>
        </w:rPr>
        <w:t>í</w:t>
      </w:r>
      <w:r>
        <w:rPr>
          <w:rFonts w:ascii="Times New Roman" w:hAnsi="Times New Roman"/>
          <w:sz w:val="28"/>
          <w:szCs w:val="28"/>
        </w:rPr>
        <w:t>a 10 a</w:t>
      </w:r>
      <w:r>
        <w:rPr>
          <w:rFonts w:ascii="Times New Roman" w:hAnsi="Times New Roman"/>
          <w:sz w:val="28"/>
          <w:szCs w:val="28"/>
        </w:rPr>
        <w:t>ñ</w:t>
      </w:r>
      <w:r>
        <w:rPr>
          <w:rFonts w:ascii="Times New Roman" w:hAnsi="Times New Roman"/>
          <w:sz w:val="28"/>
          <w:szCs w:val="28"/>
        </w:rPr>
        <w:t>os.</w:t>
      </w:r>
    </w:p>
    <w:p w14:paraId="38153E83"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Insisto en estos datos cronol</w:t>
      </w:r>
      <w:r>
        <w:rPr>
          <w:rFonts w:ascii="Times New Roman" w:hAnsi="Times New Roman"/>
          <w:sz w:val="28"/>
          <w:szCs w:val="28"/>
        </w:rPr>
        <w:t>ó</w:t>
      </w:r>
      <w:r>
        <w:rPr>
          <w:rFonts w:ascii="Times New Roman" w:hAnsi="Times New Roman"/>
          <w:sz w:val="28"/>
          <w:szCs w:val="28"/>
        </w:rPr>
        <w:t>gicos, porque a lo largo de aproximadamente cinco d</w:t>
      </w:r>
      <w:r>
        <w:rPr>
          <w:rFonts w:ascii="Times New Roman" w:hAnsi="Times New Roman"/>
          <w:sz w:val="28"/>
          <w:szCs w:val="28"/>
        </w:rPr>
        <w:t>é</w:t>
      </w:r>
      <w:r>
        <w:rPr>
          <w:rFonts w:ascii="Times New Roman" w:hAnsi="Times New Roman"/>
          <w:sz w:val="28"/>
          <w:szCs w:val="28"/>
        </w:rPr>
        <w:t>cadas la familia real aragonesa se muestra compacta m</w:t>
      </w:r>
      <w:r>
        <w:rPr>
          <w:rFonts w:ascii="Times New Roman" w:hAnsi="Times New Roman"/>
          <w:sz w:val="28"/>
          <w:szCs w:val="28"/>
        </w:rPr>
        <w:t>á</w:t>
      </w:r>
      <w:r>
        <w:rPr>
          <w:rFonts w:ascii="Times New Roman" w:hAnsi="Times New Roman"/>
          <w:sz w:val="28"/>
          <w:szCs w:val="28"/>
        </w:rPr>
        <w:t>s all</w:t>
      </w:r>
      <w:r>
        <w:rPr>
          <w:rFonts w:ascii="Times New Roman" w:hAnsi="Times New Roman"/>
          <w:sz w:val="28"/>
          <w:szCs w:val="28"/>
        </w:rPr>
        <w:t xml:space="preserve">á </w:t>
      </w:r>
      <w:r>
        <w:rPr>
          <w:rFonts w:ascii="Times New Roman" w:hAnsi="Times New Roman"/>
          <w:sz w:val="28"/>
          <w:szCs w:val="28"/>
        </w:rPr>
        <w:t xml:space="preserve">de las sucesiones en la corona y de las discrepancias internas. </w:t>
      </w:r>
      <w:r>
        <w:rPr>
          <w:rFonts w:ascii="Times New Roman" w:hAnsi="Times New Roman"/>
          <w:sz w:val="28"/>
          <w:szCs w:val="28"/>
        </w:rPr>
        <w:t>No hay una simple sucesi</w:t>
      </w:r>
      <w:r>
        <w:rPr>
          <w:rFonts w:ascii="Times New Roman" w:hAnsi="Times New Roman"/>
          <w:sz w:val="28"/>
          <w:szCs w:val="28"/>
        </w:rPr>
        <w:t>ó</w:t>
      </w:r>
      <w:r>
        <w:rPr>
          <w:rFonts w:ascii="Times New Roman" w:hAnsi="Times New Roman"/>
          <w:sz w:val="28"/>
          <w:szCs w:val="28"/>
        </w:rPr>
        <w:t>n del cabeza de la dinast</w:t>
      </w:r>
      <w:r>
        <w:rPr>
          <w:rFonts w:ascii="Times New Roman" w:hAnsi="Times New Roman"/>
          <w:sz w:val="28"/>
          <w:szCs w:val="28"/>
        </w:rPr>
        <w:t>í</w:t>
      </w:r>
      <w:r>
        <w:rPr>
          <w:rFonts w:ascii="Times New Roman" w:hAnsi="Times New Roman"/>
          <w:sz w:val="28"/>
          <w:szCs w:val="28"/>
        </w:rPr>
        <w:t>a sino que poseen un sentimiento de pertenencia a un grupo amparado por la Santa Sede y con unos claros objetivos a lograr: conservar el poder, combatir al infiel y ampliar el territorio gracias a alianzas</w:t>
      </w:r>
      <w:r>
        <w:rPr>
          <w:rFonts w:ascii="Times New Roman" w:hAnsi="Times New Roman"/>
          <w:sz w:val="28"/>
          <w:szCs w:val="28"/>
        </w:rPr>
        <w:t xml:space="preserve"> y batallas.</w:t>
      </w:r>
    </w:p>
    <w:p w14:paraId="220BFD89"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Ese espacio temporal lo he se</w:t>
      </w:r>
      <w:r>
        <w:rPr>
          <w:rFonts w:ascii="Times New Roman" w:hAnsi="Times New Roman"/>
          <w:sz w:val="28"/>
          <w:szCs w:val="28"/>
        </w:rPr>
        <w:t>ñ</w:t>
      </w:r>
      <w:r>
        <w:rPr>
          <w:rFonts w:ascii="Times New Roman" w:hAnsi="Times New Roman"/>
          <w:sz w:val="28"/>
          <w:szCs w:val="28"/>
        </w:rPr>
        <w:t>alado en el cronograma por medio de una amplia banda vertical de color azul claro. Durante ese periodo se produjo la mayor coincidencia temporal de los miembros de esta familia real.</w:t>
      </w:r>
    </w:p>
    <w:p w14:paraId="410A315C"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 xml:space="preserve">Desde que </w:t>
      </w:r>
      <w:r>
        <w:rPr>
          <w:rFonts w:ascii="Times New Roman" w:hAnsi="Times New Roman"/>
          <w:sz w:val="28"/>
          <w:szCs w:val="28"/>
        </w:rPr>
        <w:t xml:space="preserve">en 1068 </w:t>
      </w:r>
      <w:r>
        <w:rPr>
          <w:rFonts w:ascii="Times New Roman" w:hAnsi="Times New Roman"/>
          <w:sz w:val="28"/>
          <w:szCs w:val="28"/>
        </w:rPr>
        <w:t>Sancho Ram</w:t>
      </w:r>
      <w:r>
        <w:rPr>
          <w:rFonts w:ascii="Times New Roman" w:hAnsi="Times New Roman"/>
          <w:sz w:val="28"/>
          <w:szCs w:val="28"/>
        </w:rPr>
        <w:t>í</w:t>
      </w:r>
      <w:r>
        <w:rPr>
          <w:rFonts w:ascii="Times New Roman" w:hAnsi="Times New Roman"/>
          <w:sz w:val="28"/>
          <w:szCs w:val="28"/>
        </w:rPr>
        <w:t>r</w:t>
      </w:r>
      <w:r>
        <w:rPr>
          <w:rFonts w:ascii="Times New Roman" w:hAnsi="Times New Roman"/>
          <w:sz w:val="28"/>
          <w:szCs w:val="28"/>
        </w:rPr>
        <w:t>ez infeud</w:t>
      </w:r>
      <w:r>
        <w:rPr>
          <w:rFonts w:ascii="Times New Roman" w:hAnsi="Times New Roman"/>
          <w:sz w:val="28"/>
          <w:szCs w:val="28"/>
        </w:rPr>
        <w:t xml:space="preserve">ó </w:t>
      </w:r>
      <w:r>
        <w:rPr>
          <w:rFonts w:ascii="Times New Roman" w:hAnsi="Times New Roman"/>
          <w:sz w:val="28"/>
          <w:szCs w:val="28"/>
        </w:rPr>
        <w:t>el reino haci</w:t>
      </w:r>
      <w:r>
        <w:rPr>
          <w:rFonts w:ascii="Times New Roman" w:hAnsi="Times New Roman"/>
          <w:sz w:val="28"/>
          <w:szCs w:val="28"/>
        </w:rPr>
        <w:t>é</w:t>
      </w:r>
      <w:r>
        <w:rPr>
          <w:rFonts w:ascii="Times New Roman" w:hAnsi="Times New Roman"/>
          <w:sz w:val="28"/>
          <w:szCs w:val="28"/>
        </w:rPr>
        <w:t>ndose vasallo de la Santa Sede, se produjeron una serie de cambios en el reino, especialmente a partir de 1071, como el cambio del rito hispano al oficial romano, la llegada del rom</w:t>
      </w:r>
      <w:r>
        <w:rPr>
          <w:rFonts w:ascii="Times New Roman" w:hAnsi="Times New Roman"/>
          <w:sz w:val="28"/>
          <w:szCs w:val="28"/>
        </w:rPr>
        <w:t>á</w:t>
      </w:r>
      <w:r>
        <w:rPr>
          <w:rFonts w:ascii="Times New Roman" w:hAnsi="Times New Roman"/>
          <w:sz w:val="28"/>
          <w:szCs w:val="28"/>
        </w:rPr>
        <w:t>nico bajo todas sus manifestaciones, y su nuevo y</w:t>
      </w:r>
      <w:r>
        <w:rPr>
          <w:rFonts w:ascii="Times New Roman" w:hAnsi="Times New Roman"/>
          <w:sz w:val="28"/>
          <w:szCs w:val="28"/>
        </w:rPr>
        <w:t xml:space="preserve"> conveniente matrimonio tras repudiar a su primera esposa, con la aquiescencia de Roma.  Jaca es en ese espacio temporal la capital de un potente reino que desde 1076 hab</w:t>
      </w:r>
      <w:r>
        <w:rPr>
          <w:rFonts w:ascii="Times New Roman" w:hAnsi="Times New Roman"/>
          <w:sz w:val="28"/>
          <w:szCs w:val="28"/>
        </w:rPr>
        <w:t>í</w:t>
      </w:r>
      <w:r>
        <w:rPr>
          <w:rFonts w:ascii="Times New Roman" w:hAnsi="Times New Roman"/>
          <w:sz w:val="28"/>
          <w:szCs w:val="28"/>
        </w:rPr>
        <w:t>a incorporado a su corona el reino de Pamplona.</w:t>
      </w:r>
    </w:p>
    <w:p w14:paraId="3F145FED" w14:textId="77777777" w:rsidR="00140A9B" w:rsidRDefault="00140A9B">
      <w:pPr>
        <w:pStyle w:val="Cuerpo"/>
        <w:jc w:val="both"/>
        <w:rPr>
          <w:rFonts w:ascii="Times New Roman" w:eastAsia="Times New Roman" w:hAnsi="Times New Roman" w:cs="Times New Roman"/>
          <w:sz w:val="28"/>
          <w:szCs w:val="28"/>
        </w:rPr>
      </w:pPr>
    </w:p>
    <w:p w14:paraId="0BB0E835"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IMAGEN 16- MAESTRO DE JACA x2 auto</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Esas circunstancias hicieron que la atracci</w:t>
      </w:r>
      <w:r>
        <w:rPr>
          <w:rFonts w:ascii="Times New Roman" w:hAnsi="Times New Roman"/>
          <w:sz w:val="28"/>
          <w:szCs w:val="28"/>
        </w:rPr>
        <w:t>ó</w:t>
      </w:r>
      <w:r>
        <w:rPr>
          <w:rFonts w:ascii="Times New Roman" w:hAnsi="Times New Roman"/>
          <w:sz w:val="28"/>
          <w:szCs w:val="28"/>
        </w:rPr>
        <w:t>n de Jaca fuera grande a todos los niveles por lo que se produjo un efecto llamada hacia diferentes grupos de poblaci</w:t>
      </w:r>
      <w:r>
        <w:rPr>
          <w:rFonts w:ascii="Times New Roman" w:hAnsi="Times New Roman"/>
          <w:sz w:val="28"/>
          <w:szCs w:val="28"/>
        </w:rPr>
        <w:t>ó</w:t>
      </w:r>
      <w:r>
        <w:rPr>
          <w:rFonts w:ascii="Times New Roman" w:hAnsi="Times New Roman"/>
          <w:sz w:val="28"/>
          <w:szCs w:val="28"/>
        </w:rPr>
        <w:t xml:space="preserve">n como comerciantes, gentes interesadas en establecerse al amparo de un buen fuero, </w:t>
      </w:r>
      <w:r>
        <w:rPr>
          <w:rFonts w:ascii="Times New Roman" w:hAnsi="Times New Roman"/>
          <w:sz w:val="28"/>
          <w:szCs w:val="28"/>
        </w:rPr>
        <w:t>peregrinos, artesanos, constructores y por supuesto escultores dedicados a embellecerla con el nuevo estilo europeo: el rom</w:t>
      </w:r>
      <w:r>
        <w:rPr>
          <w:rFonts w:ascii="Times New Roman" w:hAnsi="Times New Roman"/>
          <w:sz w:val="28"/>
          <w:szCs w:val="28"/>
        </w:rPr>
        <w:t>á</w:t>
      </w:r>
      <w:r>
        <w:rPr>
          <w:rFonts w:ascii="Times New Roman" w:hAnsi="Times New Roman"/>
          <w:sz w:val="28"/>
          <w:szCs w:val="28"/>
        </w:rPr>
        <w:t>nico.</w:t>
      </w:r>
    </w:p>
    <w:p w14:paraId="1CC8FC51" w14:textId="77777777" w:rsidR="00140A9B" w:rsidRDefault="00140A9B">
      <w:pPr>
        <w:pStyle w:val="Cuerpo"/>
        <w:jc w:val="both"/>
        <w:rPr>
          <w:rFonts w:ascii="Times New Roman" w:eastAsia="Times New Roman" w:hAnsi="Times New Roman" w:cs="Times New Roman"/>
          <w:sz w:val="28"/>
          <w:szCs w:val="28"/>
        </w:rPr>
      </w:pPr>
    </w:p>
    <w:p w14:paraId="658478B4"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En la ampliaci</w:t>
      </w:r>
      <w:r>
        <w:rPr>
          <w:rFonts w:ascii="Times New Roman" w:hAnsi="Times New Roman"/>
          <w:sz w:val="28"/>
          <w:szCs w:val="28"/>
        </w:rPr>
        <w:t>ó</w:t>
      </w:r>
      <w:r>
        <w:rPr>
          <w:rFonts w:ascii="Times New Roman" w:hAnsi="Times New Roman"/>
          <w:sz w:val="28"/>
          <w:szCs w:val="28"/>
        </w:rPr>
        <w:t>n rom</w:t>
      </w:r>
      <w:r>
        <w:rPr>
          <w:rFonts w:ascii="Times New Roman" w:hAnsi="Times New Roman"/>
          <w:sz w:val="28"/>
          <w:szCs w:val="28"/>
        </w:rPr>
        <w:t>á</w:t>
      </w:r>
      <w:r>
        <w:rPr>
          <w:rFonts w:ascii="Times New Roman" w:hAnsi="Times New Roman"/>
          <w:sz w:val="28"/>
          <w:szCs w:val="28"/>
        </w:rPr>
        <w:t>nica de la inicial f</w:t>
      </w:r>
      <w:r>
        <w:rPr>
          <w:rFonts w:ascii="Times New Roman" w:hAnsi="Times New Roman"/>
          <w:sz w:val="28"/>
          <w:szCs w:val="28"/>
        </w:rPr>
        <w:t>á</w:t>
      </w:r>
      <w:r>
        <w:rPr>
          <w:rFonts w:ascii="Times New Roman" w:hAnsi="Times New Roman"/>
          <w:sz w:val="28"/>
          <w:szCs w:val="28"/>
        </w:rPr>
        <w:t>brica lombardista de la catedral de Jaca trabaj</w:t>
      </w:r>
      <w:r>
        <w:rPr>
          <w:rFonts w:ascii="Times New Roman" w:hAnsi="Times New Roman"/>
          <w:sz w:val="28"/>
          <w:szCs w:val="28"/>
        </w:rPr>
        <w:t xml:space="preserve">ó </w:t>
      </w:r>
      <w:r>
        <w:rPr>
          <w:rFonts w:ascii="Times New Roman" w:hAnsi="Times New Roman"/>
          <w:sz w:val="28"/>
          <w:szCs w:val="28"/>
        </w:rPr>
        <w:t>un escultor magn</w:t>
      </w:r>
      <w:r>
        <w:rPr>
          <w:rFonts w:ascii="Times New Roman" w:hAnsi="Times New Roman"/>
          <w:sz w:val="28"/>
          <w:szCs w:val="28"/>
        </w:rPr>
        <w:t>í</w:t>
      </w:r>
      <w:r>
        <w:rPr>
          <w:rFonts w:ascii="Times New Roman" w:hAnsi="Times New Roman"/>
          <w:sz w:val="28"/>
          <w:szCs w:val="28"/>
        </w:rPr>
        <w:t>fico al que conoc</w:t>
      </w:r>
      <w:r>
        <w:rPr>
          <w:rFonts w:ascii="Times New Roman" w:hAnsi="Times New Roman"/>
          <w:sz w:val="28"/>
          <w:szCs w:val="28"/>
        </w:rPr>
        <w:t xml:space="preserve">emos como </w:t>
      </w:r>
      <w:r>
        <w:rPr>
          <w:rFonts w:ascii="Times New Roman" w:hAnsi="Times New Roman"/>
          <w:sz w:val="28"/>
          <w:szCs w:val="28"/>
        </w:rPr>
        <w:t>“</w:t>
      </w:r>
      <w:r>
        <w:rPr>
          <w:rFonts w:ascii="Times New Roman" w:hAnsi="Times New Roman"/>
          <w:sz w:val="28"/>
          <w:szCs w:val="28"/>
        </w:rPr>
        <w:t>el maestro de Jaca</w:t>
      </w:r>
      <w:r>
        <w:rPr>
          <w:rFonts w:ascii="Times New Roman" w:hAnsi="Times New Roman"/>
          <w:sz w:val="28"/>
          <w:szCs w:val="28"/>
        </w:rPr>
        <w:t>”</w:t>
      </w:r>
      <w:r>
        <w:rPr>
          <w:rFonts w:ascii="Times New Roman" w:hAnsi="Times New Roman"/>
          <w:sz w:val="28"/>
          <w:szCs w:val="28"/>
        </w:rPr>
        <w:t>. Su estilo es decididamente cl</w:t>
      </w:r>
      <w:r>
        <w:rPr>
          <w:rFonts w:ascii="Times New Roman" w:hAnsi="Times New Roman"/>
          <w:sz w:val="28"/>
          <w:szCs w:val="28"/>
        </w:rPr>
        <w:t>á</w:t>
      </w:r>
      <w:r>
        <w:rPr>
          <w:rFonts w:ascii="Times New Roman" w:hAnsi="Times New Roman"/>
          <w:sz w:val="28"/>
          <w:szCs w:val="28"/>
        </w:rPr>
        <w:t>sico. Tom</w:t>
      </w:r>
      <w:r>
        <w:rPr>
          <w:rFonts w:ascii="Times New Roman" w:hAnsi="Times New Roman"/>
          <w:sz w:val="28"/>
          <w:szCs w:val="28"/>
        </w:rPr>
        <w:t xml:space="preserve">ó </w:t>
      </w:r>
      <w:r>
        <w:rPr>
          <w:rFonts w:ascii="Times New Roman" w:hAnsi="Times New Roman"/>
          <w:sz w:val="28"/>
          <w:szCs w:val="28"/>
        </w:rPr>
        <w:t>como modelo el capitel corintio con sus frondes vegetales escalonados en tres niveles y lo personaliz</w:t>
      </w:r>
      <w:r>
        <w:rPr>
          <w:rFonts w:ascii="Times New Roman" w:hAnsi="Times New Roman"/>
          <w:sz w:val="28"/>
          <w:szCs w:val="28"/>
        </w:rPr>
        <w:t xml:space="preserve">ó </w:t>
      </w:r>
      <w:r>
        <w:rPr>
          <w:rFonts w:ascii="Times New Roman" w:hAnsi="Times New Roman"/>
          <w:sz w:val="28"/>
          <w:szCs w:val="28"/>
        </w:rPr>
        <w:t>con potentes pitones jaqueses, firma de su taller, a decir de Gaillard, y que co</w:t>
      </w:r>
      <w:r>
        <w:rPr>
          <w:rFonts w:ascii="Times New Roman" w:hAnsi="Times New Roman"/>
          <w:sz w:val="28"/>
          <w:szCs w:val="28"/>
        </w:rPr>
        <w:t>mo se</w:t>
      </w:r>
      <w:r>
        <w:rPr>
          <w:rFonts w:ascii="Times New Roman" w:hAnsi="Times New Roman"/>
          <w:sz w:val="28"/>
          <w:szCs w:val="28"/>
        </w:rPr>
        <w:t>ñ</w:t>
      </w:r>
      <w:r>
        <w:rPr>
          <w:rFonts w:ascii="Times New Roman" w:hAnsi="Times New Roman"/>
          <w:sz w:val="28"/>
          <w:szCs w:val="28"/>
        </w:rPr>
        <w:t>al</w:t>
      </w:r>
      <w:r>
        <w:rPr>
          <w:rFonts w:ascii="Times New Roman" w:hAnsi="Times New Roman"/>
          <w:sz w:val="28"/>
          <w:szCs w:val="28"/>
        </w:rPr>
        <w:t xml:space="preserve">é </w:t>
      </w:r>
      <w:r>
        <w:rPr>
          <w:rFonts w:ascii="Times New Roman" w:hAnsi="Times New Roman"/>
          <w:sz w:val="28"/>
          <w:szCs w:val="28"/>
        </w:rPr>
        <w:t>en 2018 son las espigas florales del acanto, tantas veces imitadas por otros escultores prendados del prestigio y buen hacer del maestro de Jaca. Tambi</w:t>
      </w:r>
      <w:r>
        <w:rPr>
          <w:rFonts w:ascii="Times New Roman" w:hAnsi="Times New Roman"/>
          <w:sz w:val="28"/>
          <w:szCs w:val="28"/>
        </w:rPr>
        <w:t>é</w:t>
      </w:r>
      <w:r>
        <w:rPr>
          <w:rFonts w:ascii="Times New Roman" w:hAnsi="Times New Roman"/>
          <w:sz w:val="28"/>
          <w:szCs w:val="28"/>
        </w:rPr>
        <w:t>n decor</w:t>
      </w:r>
      <w:r>
        <w:rPr>
          <w:rFonts w:ascii="Times New Roman" w:hAnsi="Times New Roman"/>
          <w:sz w:val="28"/>
          <w:szCs w:val="28"/>
        </w:rPr>
        <w:t xml:space="preserve">ó </w:t>
      </w:r>
      <w:r>
        <w:rPr>
          <w:rFonts w:ascii="Times New Roman" w:hAnsi="Times New Roman"/>
          <w:sz w:val="28"/>
          <w:szCs w:val="28"/>
        </w:rPr>
        <w:t>las cestas de los capiteles con figuras tra</w:t>
      </w:r>
      <w:r>
        <w:rPr>
          <w:rFonts w:ascii="Times New Roman" w:hAnsi="Times New Roman"/>
          <w:sz w:val="28"/>
          <w:szCs w:val="28"/>
        </w:rPr>
        <w:t>í</w:t>
      </w:r>
      <w:r>
        <w:rPr>
          <w:rFonts w:ascii="Times New Roman" w:hAnsi="Times New Roman"/>
          <w:sz w:val="28"/>
          <w:szCs w:val="28"/>
        </w:rPr>
        <w:t>das desde el mundo cl</w:t>
      </w:r>
      <w:r>
        <w:rPr>
          <w:rFonts w:ascii="Times New Roman" w:hAnsi="Times New Roman"/>
          <w:sz w:val="28"/>
          <w:szCs w:val="28"/>
        </w:rPr>
        <w:t>á</w:t>
      </w:r>
      <w:r>
        <w:rPr>
          <w:rFonts w:ascii="Times New Roman" w:hAnsi="Times New Roman"/>
          <w:sz w:val="28"/>
          <w:szCs w:val="28"/>
        </w:rPr>
        <w:t>sico a trav</w:t>
      </w:r>
      <w:r>
        <w:rPr>
          <w:rFonts w:ascii="Times New Roman" w:hAnsi="Times New Roman"/>
          <w:sz w:val="28"/>
          <w:szCs w:val="28"/>
        </w:rPr>
        <w:t>é</w:t>
      </w:r>
      <w:r>
        <w:rPr>
          <w:rFonts w:ascii="Times New Roman" w:hAnsi="Times New Roman"/>
          <w:sz w:val="28"/>
          <w:szCs w:val="28"/>
        </w:rPr>
        <w:t>s de lo</w:t>
      </w:r>
      <w:r>
        <w:rPr>
          <w:rFonts w:ascii="Times New Roman" w:hAnsi="Times New Roman"/>
          <w:sz w:val="28"/>
          <w:szCs w:val="28"/>
        </w:rPr>
        <w:t>s sarc</w:t>
      </w:r>
      <w:r>
        <w:rPr>
          <w:rFonts w:ascii="Times New Roman" w:hAnsi="Times New Roman"/>
          <w:sz w:val="28"/>
          <w:szCs w:val="28"/>
        </w:rPr>
        <w:t>ó</w:t>
      </w:r>
      <w:r>
        <w:rPr>
          <w:rFonts w:ascii="Times New Roman" w:hAnsi="Times New Roman"/>
          <w:sz w:val="28"/>
          <w:szCs w:val="28"/>
        </w:rPr>
        <w:t>fagos, especialmente del sarc</w:t>
      </w:r>
      <w:r>
        <w:rPr>
          <w:rFonts w:ascii="Times New Roman" w:hAnsi="Times New Roman"/>
          <w:sz w:val="28"/>
          <w:szCs w:val="28"/>
        </w:rPr>
        <w:t>ó</w:t>
      </w:r>
      <w:r>
        <w:rPr>
          <w:rFonts w:ascii="Times New Roman" w:hAnsi="Times New Roman"/>
          <w:sz w:val="28"/>
          <w:szCs w:val="28"/>
        </w:rPr>
        <w:t>fago de la Orest</w:t>
      </w:r>
      <w:r>
        <w:rPr>
          <w:rFonts w:ascii="Times New Roman" w:hAnsi="Times New Roman"/>
          <w:sz w:val="28"/>
          <w:szCs w:val="28"/>
        </w:rPr>
        <w:t>í</w:t>
      </w:r>
      <w:r>
        <w:rPr>
          <w:rFonts w:ascii="Times New Roman" w:hAnsi="Times New Roman"/>
          <w:sz w:val="28"/>
          <w:szCs w:val="28"/>
        </w:rPr>
        <w:t>ada, que se labr</w:t>
      </w:r>
      <w:r>
        <w:rPr>
          <w:rFonts w:ascii="Times New Roman" w:hAnsi="Times New Roman"/>
          <w:sz w:val="28"/>
          <w:szCs w:val="28"/>
        </w:rPr>
        <w:t xml:space="preserve">ó </w:t>
      </w:r>
      <w:r>
        <w:rPr>
          <w:rFonts w:ascii="Times New Roman" w:hAnsi="Times New Roman"/>
          <w:sz w:val="28"/>
          <w:szCs w:val="28"/>
        </w:rPr>
        <w:t>en serie en los talleres de Roma y del cual uno de esos sarc</w:t>
      </w:r>
      <w:r>
        <w:rPr>
          <w:rFonts w:ascii="Times New Roman" w:hAnsi="Times New Roman"/>
          <w:sz w:val="28"/>
          <w:szCs w:val="28"/>
        </w:rPr>
        <w:t>ó</w:t>
      </w:r>
      <w:r>
        <w:rPr>
          <w:rFonts w:ascii="Times New Roman" w:hAnsi="Times New Roman"/>
          <w:sz w:val="28"/>
          <w:szCs w:val="28"/>
        </w:rPr>
        <w:t>fagos, el de Husillos, fue clave para relacionar ese estilo cl</w:t>
      </w:r>
      <w:r>
        <w:rPr>
          <w:rFonts w:ascii="Times New Roman" w:hAnsi="Times New Roman"/>
          <w:sz w:val="28"/>
          <w:szCs w:val="28"/>
        </w:rPr>
        <w:t>á</w:t>
      </w:r>
      <w:r>
        <w:rPr>
          <w:rFonts w:ascii="Times New Roman" w:hAnsi="Times New Roman"/>
          <w:sz w:val="28"/>
          <w:szCs w:val="28"/>
        </w:rPr>
        <w:t>sico con el arte rom</w:t>
      </w:r>
      <w:r>
        <w:rPr>
          <w:rFonts w:ascii="Times New Roman" w:hAnsi="Times New Roman"/>
          <w:sz w:val="28"/>
          <w:szCs w:val="28"/>
        </w:rPr>
        <w:t>á</w:t>
      </w:r>
      <w:r>
        <w:rPr>
          <w:rFonts w:ascii="Times New Roman" w:hAnsi="Times New Roman"/>
          <w:sz w:val="28"/>
          <w:szCs w:val="28"/>
        </w:rPr>
        <w:t>nico. La aportaci</w:t>
      </w:r>
      <w:r>
        <w:rPr>
          <w:rFonts w:ascii="Times New Roman" w:hAnsi="Times New Roman"/>
          <w:sz w:val="28"/>
          <w:szCs w:val="28"/>
        </w:rPr>
        <w:t>ó</w:t>
      </w:r>
      <w:r>
        <w:rPr>
          <w:rFonts w:ascii="Times New Roman" w:hAnsi="Times New Roman"/>
          <w:sz w:val="28"/>
          <w:szCs w:val="28"/>
        </w:rPr>
        <w:t>n de Seraf</w:t>
      </w:r>
      <w:r>
        <w:rPr>
          <w:rFonts w:ascii="Times New Roman" w:hAnsi="Times New Roman"/>
          <w:sz w:val="28"/>
          <w:szCs w:val="28"/>
        </w:rPr>
        <w:t>í</w:t>
      </w:r>
      <w:r>
        <w:rPr>
          <w:rFonts w:ascii="Times New Roman" w:hAnsi="Times New Roman"/>
          <w:sz w:val="28"/>
          <w:szCs w:val="28"/>
        </w:rPr>
        <w:t>n Moralejo</w:t>
      </w:r>
      <w:r>
        <w:rPr>
          <w:rFonts w:ascii="Times New Roman" w:hAnsi="Times New Roman"/>
          <w:sz w:val="28"/>
          <w:szCs w:val="28"/>
        </w:rPr>
        <w:t xml:space="preserve"> en este aspecto fue decisiva para confirmar esa inspiraci</w:t>
      </w:r>
      <w:r>
        <w:rPr>
          <w:rFonts w:ascii="Times New Roman" w:hAnsi="Times New Roman"/>
          <w:sz w:val="28"/>
          <w:szCs w:val="28"/>
        </w:rPr>
        <w:t>ó</w:t>
      </w:r>
      <w:r>
        <w:rPr>
          <w:rFonts w:ascii="Times New Roman" w:hAnsi="Times New Roman"/>
          <w:sz w:val="28"/>
          <w:szCs w:val="28"/>
        </w:rPr>
        <w:t>n art</w:t>
      </w:r>
      <w:r>
        <w:rPr>
          <w:rFonts w:ascii="Times New Roman" w:hAnsi="Times New Roman"/>
          <w:sz w:val="28"/>
          <w:szCs w:val="28"/>
        </w:rPr>
        <w:t>í</w:t>
      </w:r>
      <w:r>
        <w:rPr>
          <w:rFonts w:ascii="Times New Roman" w:hAnsi="Times New Roman"/>
          <w:sz w:val="28"/>
          <w:szCs w:val="28"/>
        </w:rPr>
        <w:t>stica que tom</w:t>
      </w:r>
      <w:r>
        <w:rPr>
          <w:rFonts w:ascii="Times New Roman" w:hAnsi="Times New Roman"/>
          <w:sz w:val="28"/>
          <w:szCs w:val="28"/>
        </w:rPr>
        <w:t xml:space="preserve">ó </w:t>
      </w:r>
      <w:r>
        <w:rPr>
          <w:rFonts w:ascii="Times New Roman" w:hAnsi="Times New Roman"/>
          <w:sz w:val="28"/>
          <w:szCs w:val="28"/>
        </w:rPr>
        <w:t>prestadas formas y gestualidades cl</w:t>
      </w:r>
      <w:r>
        <w:rPr>
          <w:rFonts w:ascii="Times New Roman" w:hAnsi="Times New Roman"/>
          <w:sz w:val="28"/>
          <w:szCs w:val="28"/>
        </w:rPr>
        <w:t>á</w:t>
      </w:r>
      <w:r>
        <w:rPr>
          <w:rFonts w:ascii="Times New Roman" w:hAnsi="Times New Roman"/>
          <w:sz w:val="28"/>
          <w:szCs w:val="28"/>
        </w:rPr>
        <w:t>sicas para narrar historias convenientes a la doctrina de la Iglesia.</w:t>
      </w:r>
    </w:p>
    <w:p w14:paraId="261783F5" w14:textId="77777777" w:rsidR="00140A9B" w:rsidRDefault="00140A9B">
      <w:pPr>
        <w:pStyle w:val="Cuerpo"/>
        <w:jc w:val="both"/>
        <w:rPr>
          <w:rFonts w:ascii="Times New Roman" w:eastAsia="Times New Roman" w:hAnsi="Times New Roman" w:cs="Times New Roman"/>
          <w:sz w:val="28"/>
          <w:szCs w:val="28"/>
        </w:rPr>
      </w:pPr>
    </w:p>
    <w:p w14:paraId="6F2E1D6D"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IMAGEN 17- SANTA CRUZ DE LA SER</w:t>
      </w:r>
      <w:r>
        <w:rPr>
          <w:rStyle w:val="Ninguno"/>
          <w:rFonts w:ascii="Times New Roman" w:hAnsi="Times New Roman"/>
          <w:b/>
          <w:bCs/>
          <w:i/>
          <w:iCs/>
          <w:color w:val="FF2600"/>
          <w:sz w:val="28"/>
          <w:szCs w:val="28"/>
        </w:rPr>
        <w:t>Ó</w:t>
      </w:r>
      <w:r>
        <w:rPr>
          <w:rStyle w:val="Ninguno"/>
          <w:rFonts w:ascii="Times New Roman" w:hAnsi="Times New Roman"/>
          <w:b/>
          <w:bCs/>
          <w:i/>
          <w:iCs/>
          <w:color w:val="FF2600"/>
          <w:sz w:val="28"/>
          <w:szCs w:val="28"/>
        </w:rPr>
        <w:t>S</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Con la reedificaci</w:t>
      </w:r>
      <w:r>
        <w:rPr>
          <w:rFonts w:ascii="Times New Roman" w:hAnsi="Times New Roman"/>
          <w:sz w:val="28"/>
          <w:szCs w:val="28"/>
        </w:rPr>
        <w:t>ó</w:t>
      </w:r>
      <w:r>
        <w:rPr>
          <w:rFonts w:ascii="Times New Roman" w:hAnsi="Times New Roman"/>
          <w:sz w:val="28"/>
          <w:szCs w:val="28"/>
        </w:rPr>
        <w:t xml:space="preserve">n del cercano </w:t>
      </w:r>
      <w:r>
        <w:rPr>
          <w:rFonts w:ascii="Times New Roman" w:hAnsi="Times New Roman"/>
          <w:sz w:val="28"/>
          <w:szCs w:val="28"/>
        </w:rPr>
        <w:t>monasterio de Santa Cruz de la Ser</w:t>
      </w:r>
      <w:r>
        <w:rPr>
          <w:rFonts w:ascii="Times New Roman" w:hAnsi="Times New Roman"/>
          <w:sz w:val="28"/>
          <w:szCs w:val="28"/>
        </w:rPr>
        <w:t>ó</w:t>
      </w:r>
      <w:r>
        <w:rPr>
          <w:rFonts w:ascii="Times New Roman" w:hAnsi="Times New Roman"/>
          <w:sz w:val="28"/>
          <w:szCs w:val="28"/>
        </w:rPr>
        <w:t>s destinado por la familia real a lugar de retiro de las mujeres de la nobleza, ya fuera por entrega o por viudedad, lleg</w:t>
      </w:r>
      <w:r>
        <w:rPr>
          <w:rFonts w:ascii="Times New Roman" w:hAnsi="Times New Roman"/>
          <w:sz w:val="28"/>
          <w:szCs w:val="28"/>
        </w:rPr>
        <w:t xml:space="preserve">ó </w:t>
      </w:r>
      <w:r>
        <w:rPr>
          <w:rFonts w:ascii="Times New Roman" w:hAnsi="Times New Roman"/>
          <w:sz w:val="28"/>
          <w:szCs w:val="28"/>
        </w:rPr>
        <w:t>un escultor que dej</w:t>
      </w:r>
      <w:r>
        <w:rPr>
          <w:rFonts w:ascii="Times New Roman" w:hAnsi="Times New Roman"/>
          <w:sz w:val="28"/>
          <w:szCs w:val="28"/>
        </w:rPr>
        <w:t xml:space="preserve">ó </w:t>
      </w:r>
      <w:r>
        <w:rPr>
          <w:rFonts w:ascii="Times New Roman" w:hAnsi="Times New Roman"/>
          <w:sz w:val="28"/>
          <w:szCs w:val="28"/>
        </w:rPr>
        <w:t>obra suya en ese lugar, en la ciudad de Jaca y con la expansi</w:t>
      </w:r>
      <w:r>
        <w:rPr>
          <w:rFonts w:ascii="Times New Roman" w:hAnsi="Times New Roman"/>
          <w:sz w:val="28"/>
          <w:szCs w:val="28"/>
        </w:rPr>
        <w:t>ó</w:t>
      </w:r>
      <w:r>
        <w:rPr>
          <w:rFonts w:ascii="Times New Roman" w:hAnsi="Times New Roman"/>
          <w:sz w:val="28"/>
          <w:szCs w:val="28"/>
        </w:rPr>
        <w:t>n del reino hac</w:t>
      </w:r>
      <w:r>
        <w:rPr>
          <w:rFonts w:ascii="Times New Roman" w:hAnsi="Times New Roman"/>
          <w:sz w:val="28"/>
          <w:szCs w:val="28"/>
        </w:rPr>
        <w:t>ia el sur, tambi</w:t>
      </w:r>
      <w:r>
        <w:rPr>
          <w:rFonts w:ascii="Times New Roman" w:hAnsi="Times New Roman"/>
          <w:sz w:val="28"/>
          <w:szCs w:val="28"/>
        </w:rPr>
        <w:t>é</w:t>
      </w:r>
      <w:r>
        <w:rPr>
          <w:rFonts w:ascii="Times New Roman" w:hAnsi="Times New Roman"/>
          <w:sz w:val="28"/>
          <w:szCs w:val="28"/>
        </w:rPr>
        <w:t xml:space="preserve">n en la reconquistada ciudad de Huesca. Me refiero al conocido como </w:t>
      </w:r>
      <w:r>
        <w:rPr>
          <w:rFonts w:ascii="Times New Roman" w:hAnsi="Times New Roman"/>
          <w:sz w:val="28"/>
          <w:szCs w:val="28"/>
        </w:rPr>
        <w:t>“</w:t>
      </w:r>
      <w:r>
        <w:rPr>
          <w:rFonts w:ascii="Times New Roman" w:hAnsi="Times New Roman"/>
          <w:sz w:val="28"/>
          <w:szCs w:val="28"/>
        </w:rPr>
        <w:t>maestro del sarc</w:t>
      </w:r>
      <w:r>
        <w:rPr>
          <w:rFonts w:ascii="Times New Roman" w:hAnsi="Times New Roman"/>
          <w:sz w:val="28"/>
          <w:szCs w:val="28"/>
        </w:rPr>
        <w:t>ó</w:t>
      </w:r>
      <w:r>
        <w:rPr>
          <w:rFonts w:ascii="Times New Roman" w:hAnsi="Times New Roman"/>
          <w:sz w:val="28"/>
          <w:szCs w:val="28"/>
        </w:rPr>
        <w:t>fago de do</w:t>
      </w:r>
      <w:r>
        <w:rPr>
          <w:rFonts w:ascii="Times New Roman" w:hAnsi="Times New Roman"/>
          <w:sz w:val="28"/>
          <w:szCs w:val="28"/>
        </w:rPr>
        <w:t>ñ</w:t>
      </w:r>
      <w:r>
        <w:rPr>
          <w:rFonts w:ascii="Times New Roman" w:hAnsi="Times New Roman"/>
          <w:sz w:val="28"/>
          <w:szCs w:val="28"/>
        </w:rPr>
        <w:t>a Sancha</w:t>
      </w:r>
      <w:r>
        <w:rPr>
          <w:rFonts w:ascii="Times New Roman" w:hAnsi="Times New Roman"/>
          <w:sz w:val="28"/>
          <w:szCs w:val="28"/>
        </w:rPr>
        <w:t xml:space="preserve">” </w:t>
      </w:r>
      <w:r>
        <w:rPr>
          <w:rFonts w:ascii="Times New Roman" w:hAnsi="Times New Roman"/>
          <w:sz w:val="28"/>
          <w:szCs w:val="28"/>
        </w:rPr>
        <w:t>que ha alcanzado fama internacional en el mundo del arte gracias a su trabajo en el sarc</w:t>
      </w:r>
      <w:r>
        <w:rPr>
          <w:rFonts w:ascii="Times New Roman" w:hAnsi="Times New Roman"/>
          <w:sz w:val="28"/>
          <w:szCs w:val="28"/>
        </w:rPr>
        <w:t>ó</w:t>
      </w:r>
      <w:r>
        <w:rPr>
          <w:rFonts w:ascii="Times New Roman" w:hAnsi="Times New Roman"/>
          <w:sz w:val="28"/>
          <w:szCs w:val="28"/>
        </w:rPr>
        <w:t>fago que alberg</w:t>
      </w:r>
      <w:r>
        <w:rPr>
          <w:rFonts w:ascii="Times New Roman" w:hAnsi="Times New Roman"/>
          <w:sz w:val="28"/>
          <w:szCs w:val="28"/>
        </w:rPr>
        <w:t xml:space="preserve">ó </w:t>
      </w:r>
      <w:r>
        <w:rPr>
          <w:rFonts w:ascii="Times New Roman" w:hAnsi="Times New Roman"/>
          <w:sz w:val="28"/>
          <w:szCs w:val="28"/>
        </w:rPr>
        <w:t>los restos de do</w:t>
      </w:r>
      <w:r>
        <w:rPr>
          <w:rFonts w:ascii="Times New Roman" w:hAnsi="Times New Roman"/>
          <w:sz w:val="28"/>
          <w:szCs w:val="28"/>
        </w:rPr>
        <w:t>ñ</w:t>
      </w:r>
      <w:r>
        <w:rPr>
          <w:rFonts w:ascii="Times New Roman" w:hAnsi="Times New Roman"/>
          <w:sz w:val="28"/>
          <w:szCs w:val="28"/>
        </w:rPr>
        <w:t>a Sancha,</w:t>
      </w:r>
      <w:r>
        <w:rPr>
          <w:rFonts w:ascii="Times New Roman" w:hAnsi="Times New Roman"/>
          <w:sz w:val="28"/>
          <w:szCs w:val="28"/>
        </w:rPr>
        <w:t xml:space="preserve"> infanta del reino y condesa viuda de Urgel. </w:t>
      </w:r>
    </w:p>
    <w:p w14:paraId="572BCD1E"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Do</w:t>
      </w:r>
      <w:r>
        <w:rPr>
          <w:rFonts w:ascii="Times New Roman" w:hAnsi="Times New Roman"/>
          <w:sz w:val="28"/>
          <w:szCs w:val="28"/>
        </w:rPr>
        <w:t>ñ</w:t>
      </w:r>
      <w:r>
        <w:rPr>
          <w:rFonts w:ascii="Times New Roman" w:hAnsi="Times New Roman"/>
          <w:sz w:val="28"/>
          <w:szCs w:val="28"/>
        </w:rPr>
        <w:t>a Sancha muri</w:t>
      </w:r>
      <w:r>
        <w:rPr>
          <w:rFonts w:ascii="Times New Roman" w:hAnsi="Times New Roman"/>
          <w:sz w:val="28"/>
          <w:szCs w:val="28"/>
        </w:rPr>
        <w:t xml:space="preserve">ó </w:t>
      </w:r>
      <w:r>
        <w:rPr>
          <w:rFonts w:ascii="Times New Roman" w:hAnsi="Times New Roman"/>
          <w:sz w:val="28"/>
          <w:szCs w:val="28"/>
        </w:rPr>
        <w:t>en 1097, tres a</w:t>
      </w:r>
      <w:r>
        <w:rPr>
          <w:rFonts w:ascii="Times New Roman" w:hAnsi="Times New Roman"/>
          <w:sz w:val="28"/>
          <w:szCs w:val="28"/>
        </w:rPr>
        <w:t>ñ</w:t>
      </w:r>
      <w:r>
        <w:rPr>
          <w:rFonts w:ascii="Times New Roman" w:hAnsi="Times New Roman"/>
          <w:sz w:val="28"/>
          <w:szCs w:val="28"/>
        </w:rPr>
        <w:t>os antes del cambio de siglo y su enorme peso dentro de la familia real de Arag</w:t>
      </w:r>
      <w:r>
        <w:rPr>
          <w:rFonts w:ascii="Times New Roman" w:hAnsi="Times New Roman"/>
          <w:sz w:val="28"/>
          <w:szCs w:val="28"/>
        </w:rPr>
        <w:t>ó</w:t>
      </w:r>
      <w:r>
        <w:rPr>
          <w:rFonts w:ascii="Times New Roman" w:hAnsi="Times New Roman"/>
          <w:sz w:val="28"/>
          <w:szCs w:val="28"/>
        </w:rPr>
        <w:t>n, tanto en el plano pol</w:t>
      </w:r>
      <w:r>
        <w:rPr>
          <w:rFonts w:ascii="Times New Roman" w:hAnsi="Times New Roman"/>
          <w:sz w:val="28"/>
          <w:szCs w:val="28"/>
        </w:rPr>
        <w:t>í</w:t>
      </w:r>
      <w:r>
        <w:rPr>
          <w:rFonts w:ascii="Times New Roman" w:hAnsi="Times New Roman"/>
          <w:sz w:val="28"/>
          <w:szCs w:val="28"/>
        </w:rPr>
        <w:t>tico como en el de la labor educativa de los futuros reyes Pedro y Alfo</w:t>
      </w:r>
      <w:r>
        <w:rPr>
          <w:rFonts w:ascii="Times New Roman" w:hAnsi="Times New Roman"/>
          <w:sz w:val="28"/>
          <w:szCs w:val="28"/>
        </w:rPr>
        <w:t>nso, motiv</w:t>
      </w:r>
      <w:r>
        <w:rPr>
          <w:rFonts w:ascii="Times New Roman" w:hAnsi="Times New Roman"/>
          <w:sz w:val="28"/>
          <w:szCs w:val="28"/>
        </w:rPr>
        <w:t xml:space="preserve">ó </w:t>
      </w:r>
      <w:r>
        <w:rPr>
          <w:rFonts w:ascii="Times New Roman" w:hAnsi="Times New Roman"/>
          <w:sz w:val="28"/>
          <w:szCs w:val="28"/>
        </w:rPr>
        <w:t>que el entonces reinante, Pedro I destinara recursos econ</w:t>
      </w:r>
      <w:r>
        <w:rPr>
          <w:rFonts w:ascii="Times New Roman" w:hAnsi="Times New Roman"/>
          <w:sz w:val="28"/>
          <w:szCs w:val="28"/>
        </w:rPr>
        <w:t>ó</w:t>
      </w:r>
      <w:r>
        <w:rPr>
          <w:rFonts w:ascii="Times New Roman" w:hAnsi="Times New Roman"/>
          <w:sz w:val="28"/>
          <w:szCs w:val="28"/>
        </w:rPr>
        <w:t>micos para labrar un excepcional sarc</w:t>
      </w:r>
      <w:r>
        <w:rPr>
          <w:rFonts w:ascii="Times New Roman" w:hAnsi="Times New Roman"/>
          <w:sz w:val="28"/>
          <w:szCs w:val="28"/>
        </w:rPr>
        <w:t>ó</w:t>
      </w:r>
      <w:r>
        <w:rPr>
          <w:rFonts w:ascii="Times New Roman" w:hAnsi="Times New Roman"/>
          <w:sz w:val="28"/>
          <w:szCs w:val="28"/>
        </w:rPr>
        <w:t>fago que albergase sus restos y que con el paso del tiempo acab</w:t>
      </w:r>
      <w:r>
        <w:rPr>
          <w:rFonts w:ascii="Times New Roman" w:hAnsi="Times New Roman"/>
          <w:sz w:val="28"/>
          <w:szCs w:val="28"/>
        </w:rPr>
        <w:t xml:space="preserve">ó </w:t>
      </w:r>
      <w:r>
        <w:rPr>
          <w:rFonts w:ascii="Times New Roman" w:hAnsi="Times New Roman"/>
          <w:sz w:val="28"/>
          <w:szCs w:val="28"/>
        </w:rPr>
        <w:t>por acoger tambi</w:t>
      </w:r>
      <w:r>
        <w:rPr>
          <w:rFonts w:ascii="Times New Roman" w:hAnsi="Times New Roman"/>
          <w:sz w:val="28"/>
          <w:szCs w:val="28"/>
        </w:rPr>
        <w:t>é</w:t>
      </w:r>
      <w:r>
        <w:rPr>
          <w:rFonts w:ascii="Times New Roman" w:hAnsi="Times New Roman"/>
          <w:sz w:val="28"/>
          <w:szCs w:val="28"/>
        </w:rPr>
        <w:t>n los restos y la memoria de otras preeminentes mujeres del reino,</w:t>
      </w:r>
      <w:r>
        <w:rPr>
          <w:rFonts w:ascii="Times New Roman" w:hAnsi="Times New Roman"/>
          <w:sz w:val="28"/>
          <w:szCs w:val="28"/>
        </w:rPr>
        <w:t xml:space="preserve"> como ha demostrado la profesora Mart</w:t>
      </w:r>
      <w:r>
        <w:rPr>
          <w:rFonts w:ascii="Times New Roman" w:hAnsi="Times New Roman"/>
          <w:sz w:val="28"/>
          <w:szCs w:val="28"/>
        </w:rPr>
        <w:t>í</w:t>
      </w:r>
      <w:r>
        <w:rPr>
          <w:rFonts w:ascii="Times New Roman" w:hAnsi="Times New Roman"/>
          <w:sz w:val="28"/>
          <w:szCs w:val="28"/>
        </w:rPr>
        <w:t>nez Jarreta por medio de pruebas gen</w:t>
      </w:r>
      <w:r>
        <w:rPr>
          <w:rFonts w:ascii="Times New Roman" w:hAnsi="Times New Roman"/>
          <w:sz w:val="28"/>
          <w:szCs w:val="28"/>
        </w:rPr>
        <w:t>é</w:t>
      </w:r>
      <w:r>
        <w:rPr>
          <w:rFonts w:ascii="Times New Roman" w:hAnsi="Times New Roman"/>
          <w:sz w:val="28"/>
          <w:szCs w:val="28"/>
        </w:rPr>
        <w:t>ticas y t</w:t>
      </w:r>
      <w:r>
        <w:rPr>
          <w:rFonts w:ascii="Times New Roman" w:hAnsi="Times New Roman"/>
          <w:sz w:val="28"/>
          <w:szCs w:val="28"/>
        </w:rPr>
        <w:t>é</w:t>
      </w:r>
      <w:r>
        <w:rPr>
          <w:rFonts w:ascii="Times New Roman" w:hAnsi="Times New Roman"/>
          <w:sz w:val="28"/>
          <w:szCs w:val="28"/>
        </w:rPr>
        <w:t xml:space="preserve">cnicas </w:t>
      </w:r>
      <w:r>
        <w:rPr>
          <w:rFonts w:ascii="Times New Roman" w:hAnsi="Times New Roman"/>
          <w:sz w:val="28"/>
          <w:szCs w:val="28"/>
        </w:rPr>
        <w:t xml:space="preserve"> </w:t>
      </w:r>
      <w:r>
        <w:rPr>
          <w:rFonts w:ascii="Times New Roman" w:hAnsi="Times New Roman"/>
          <w:sz w:val="28"/>
          <w:szCs w:val="28"/>
        </w:rPr>
        <w:t>de medicina forense.</w:t>
      </w:r>
    </w:p>
    <w:p w14:paraId="4668CEBE" w14:textId="77777777" w:rsidR="00140A9B" w:rsidRDefault="00140A9B">
      <w:pPr>
        <w:pStyle w:val="Cuerpo"/>
        <w:jc w:val="both"/>
        <w:rPr>
          <w:rFonts w:ascii="Times New Roman" w:eastAsia="Times New Roman" w:hAnsi="Times New Roman" w:cs="Times New Roman"/>
          <w:sz w:val="28"/>
          <w:szCs w:val="28"/>
        </w:rPr>
      </w:pPr>
    </w:p>
    <w:p w14:paraId="3DD01681"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IMAGEN 18- SALA SOBRE CRUCERO x2 auto</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El maestro de do</w:t>
      </w:r>
      <w:r>
        <w:rPr>
          <w:rFonts w:ascii="Times New Roman" w:hAnsi="Times New Roman"/>
          <w:sz w:val="28"/>
          <w:szCs w:val="28"/>
        </w:rPr>
        <w:t>ñ</w:t>
      </w:r>
      <w:r>
        <w:rPr>
          <w:rFonts w:ascii="Times New Roman" w:hAnsi="Times New Roman"/>
          <w:sz w:val="28"/>
          <w:szCs w:val="28"/>
        </w:rPr>
        <w:t>a Sancha ya hab</w:t>
      </w:r>
      <w:r>
        <w:rPr>
          <w:rFonts w:ascii="Times New Roman" w:hAnsi="Times New Roman"/>
          <w:sz w:val="28"/>
          <w:szCs w:val="28"/>
        </w:rPr>
        <w:t>í</w:t>
      </w:r>
      <w:r>
        <w:rPr>
          <w:rFonts w:ascii="Times New Roman" w:hAnsi="Times New Roman"/>
          <w:sz w:val="28"/>
          <w:szCs w:val="28"/>
        </w:rPr>
        <w:t>a esculpido alg</w:t>
      </w:r>
      <w:r>
        <w:rPr>
          <w:rFonts w:ascii="Times New Roman" w:hAnsi="Times New Roman"/>
          <w:sz w:val="28"/>
          <w:szCs w:val="28"/>
        </w:rPr>
        <w:t>ú</w:t>
      </w:r>
      <w:r>
        <w:rPr>
          <w:rFonts w:ascii="Times New Roman" w:hAnsi="Times New Roman"/>
          <w:sz w:val="28"/>
          <w:szCs w:val="28"/>
        </w:rPr>
        <w:t>n capitel en el monasterio de Santa Cruz de la Ser</w:t>
      </w:r>
      <w:r>
        <w:rPr>
          <w:rFonts w:ascii="Times New Roman" w:hAnsi="Times New Roman"/>
          <w:sz w:val="28"/>
          <w:szCs w:val="28"/>
        </w:rPr>
        <w:t>ó</w:t>
      </w:r>
      <w:r>
        <w:rPr>
          <w:rFonts w:ascii="Times New Roman" w:hAnsi="Times New Roman"/>
          <w:sz w:val="28"/>
          <w:szCs w:val="28"/>
        </w:rPr>
        <w:t>s. Hay uno en la rec</w:t>
      </w:r>
      <w:r>
        <w:rPr>
          <w:rFonts w:ascii="Times New Roman" w:hAnsi="Times New Roman"/>
          <w:sz w:val="28"/>
          <w:szCs w:val="28"/>
        </w:rPr>
        <w:t>ó</w:t>
      </w:r>
      <w:r>
        <w:rPr>
          <w:rFonts w:ascii="Times New Roman" w:hAnsi="Times New Roman"/>
          <w:sz w:val="28"/>
          <w:szCs w:val="28"/>
        </w:rPr>
        <w:t>ndita sala situada sobre el crucero de la iglesia que muestra su inconfundible estilo. Est</w:t>
      </w:r>
      <w:r>
        <w:rPr>
          <w:rFonts w:ascii="Times New Roman" w:hAnsi="Times New Roman"/>
          <w:sz w:val="28"/>
          <w:szCs w:val="28"/>
        </w:rPr>
        <w:t xml:space="preserve">á </w:t>
      </w:r>
      <w:r>
        <w:rPr>
          <w:rFonts w:ascii="Times New Roman" w:hAnsi="Times New Roman"/>
          <w:sz w:val="28"/>
          <w:szCs w:val="28"/>
        </w:rPr>
        <w:t>dispuesto en la uni</w:t>
      </w:r>
      <w:r>
        <w:rPr>
          <w:rFonts w:ascii="Times New Roman" w:hAnsi="Times New Roman"/>
          <w:sz w:val="28"/>
          <w:szCs w:val="28"/>
        </w:rPr>
        <w:t>ó</w:t>
      </w:r>
      <w:r>
        <w:rPr>
          <w:rFonts w:ascii="Times New Roman" w:hAnsi="Times New Roman"/>
          <w:sz w:val="28"/>
          <w:szCs w:val="28"/>
        </w:rPr>
        <w:t>n del lienzo norte con la b</w:t>
      </w:r>
      <w:r>
        <w:rPr>
          <w:rFonts w:ascii="Times New Roman" w:hAnsi="Times New Roman"/>
          <w:sz w:val="28"/>
          <w:szCs w:val="28"/>
        </w:rPr>
        <w:t>ó</w:t>
      </w:r>
      <w:r>
        <w:rPr>
          <w:rFonts w:ascii="Times New Roman" w:hAnsi="Times New Roman"/>
          <w:sz w:val="28"/>
          <w:szCs w:val="28"/>
        </w:rPr>
        <w:t>veda dando soporte a una de sus nervaduras. Esa disposici</w:t>
      </w:r>
      <w:r>
        <w:rPr>
          <w:rFonts w:ascii="Times New Roman" w:hAnsi="Times New Roman"/>
          <w:sz w:val="28"/>
          <w:szCs w:val="28"/>
        </w:rPr>
        <w:t>ó</w:t>
      </w:r>
      <w:r>
        <w:rPr>
          <w:rFonts w:ascii="Times New Roman" w:hAnsi="Times New Roman"/>
          <w:sz w:val="28"/>
          <w:szCs w:val="28"/>
        </w:rPr>
        <w:t xml:space="preserve">n lo destaca del resto como el mejor </w:t>
      </w:r>
      <w:r>
        <w:rPr>
          <w:rFonts w:ascii="Times New Roman" w:hAnsi="Times New Roman"/>
          <w:sz w:val="28"/>
          <w:szCs w:val="28"/>
        </w:rPr>
        <w:t>iluminado, pues se halla frente a los tres vanos del lado oriental de la estancia (uno por cada absidiolo mas el correspondiente al lienzo meridional). En la imagen lo se</w:t>
      </w:r>
      <w:r>
        <w:rPr>
          <w:rFonts w:ascii="Times New Roman" w:hAnsi="Times New Roman"/>
          <w:sz w:val="28"/>
          <w:szCs w:val="28"/>
        </w:rPr>
        <w:t>ñ</w:t>
      </w:r>
      <w:r>
        <w:rPr>
          <w:rFonts w:ascii="Times New Roman" w:hAnsi="Times New Roman"/>
          <w:sz w:val="28"/>
          <w:szCs w:val="28"/>
        </w:rPr>
        <w:t>alo con un c</w:t>
      </w:r>
      <w:r>
        <w:rPr>
          <w:rFonts w:ascii="Times New Roman" w:hAnsi="Times New Roman"/>
          <w:sz w:val="28"/>
          <w:szCs w:val="28"/>
        </w:rPr>
        <w:t>í</w:t>
      </w:r>
      <w:r>
        <w:rPr>
          <w:rFonts w:ascii="Times New Roman" w:hAnsi="Times New Roman"/>
          <w:sz w:val="28"/>
          <w:szCs w:val="28"/>
        </w:rPr>
        <w:t xml:space="preserve">rculo amarillo. </w:t>
      </w:r>
    </w:p>
    <w:p w14:paraId="72FC37A4"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IMAGEN 19- CAPITEL ANUNCIACI</w:t>
      </w:r>
      <w:r>
        <w:rPr>
          <w:rStyle w:val="Ninguno"/>
          <w:rFonts w:ascii="Times New Roman" w:hAnsi="Times New Roman"/>
          <w:b/>
          <w:bCs/>
          <w:i/>
          <w:iCs/>
          <w:color w:val="FF2600"/>
          <w:sz w:val="28"/>
          <w:szCs w:val="28"/>
        </w:rPr>
        <w:t>Ó</w:t>
      </w:r>
      <w:r>
        <w:rPr>
          <w:rStyle w:val="Ninguno"/>
          <w:rFonts w:ascii="Times New Roman" w:hAnsi="Times New Roman"/>
          <w:b/>
          <w:bCs/>
          <w:i/>
          <w:iCs/>
          <w:color w:val="FF2600"/>
          <w:sz w:val="28"/>
          <w:szCs w:val="28"/>
        </w:rPr>
        <w:t>N</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El capitel nos muestra</w:t>
      </w:r>
      <w:r>
        <w:rPr>
          <w:rFonts w:ascii="Times New Roman" w:hAnsi="Times New Roman"/>
          <w:sz w:val="28"/>
          <w:szCs w:val="28"/>
        </w:rPr>
        <w:t xml:space="preserve"> a trav</w:t>
      </w:r>
      <w:r>
        <w:rPr>
          <w:rFonts w:ascii="Times New Roman" w:hAnsi="Times New Roman"/>
          <w:sz w:val="28"/>
          <w:szCs w:val="28"/>
        </w:rPr>
        <w:t>é</w:t>
      </w:r>
      <w:r>
        <w:rPr>
          <w:rFonts w:ascii="Times New Roman" w:hAnsi="Times New Roman"/>
          <w:sz w:val="28"/>
          <w:szCs w:val="28"/>
        </w:rPr>
        <w:t>s de sus tres caras la anunciaci</w:t>
      </w:r>
      <w:r>
        <w:rPr>
          <w:rFonts w:ascii="Times New Roman" w:hAnsi="Times New Roman"/>
          <w:sz w:val="28"/>
          <w:szCs w:val="28"/>
        </w:rPr>
        <w:t>ó</w:t>
      </w:r>
      <w:r>
        <w:rPr>
          <w:rFonts w:ascii="Times New Roman" w:hAnsi="Times New Roman"/>
          <w:sz w:val="28"/>
          <w:szCs w:val="28"/>
        </w:rPr>
        <w:t>n del arc</w:t>
      </w:r>
      <w:r>
        <w:rPr>
          <w:rFonts w:ascii="Times New Roman" w:hAnsi="Times New Roman"/>
          <w:sz w:val="28"/>
          <w:szCs w:val="28"/>
        </w:rPr>
        <w:t>á</w:t>
      </w:r>
      <w:r>
        <w:rPr>
          <w:rFonts w:ascii="Times New Roman" w:hAnsi="Times New Roman"/>
          <w:sz w:val="28"/>
          <w:szCs w:val="28"/>
        </w:rPr>
        <w:t>ngel Gabriel a Mar</w:t>
      </w:r>
      <w:r>
        <w:rPr>
          <w:rFonts w:ascii="Times New Roman" w:hAnsi="Times New Roman"/>
          <w:sz w:val="28"/>
          <w:szCs w:val="28"/>
        </w:rPr>
        <w:t>í</w:t>
      </w:r>
      <w:r>
        <w:rPr>
          <w:rFonts w:ascii="Times New Roman" w:hAnsi="Times New Roman"/>
          <w:sz w:val="28"/>
          <w:szCs w:val="28"/>
        </w:rPr>
        <w:t>a (por duplicado) y la figura de san Jos</w:t>
      </w:r>
      <w:r>
        <w:rPr>
          <w:rFonts w:ascii="Times New Roman" w:hAnsi="Times New Roman"/>
          <w:sz w:val="28"/>
          <w:szCs w:val="28"/>
        </w:rPr>
        <w:t xml:space="preserve">é </w:t>
      </w:r>
      <w:r>
        <w:rPr>
          <w:rFonts w:ascii="Times New Roman" w:hAnsi="Times New Roman"/>
          <w:sz w:val="28"/>
          <w:szCs w:val="28"/>
        </w:rPr>
        <w:t>portado la vara florida. Quiz</w:t>
      </w:r>
      <w:r>
        <w:rPr>
          <w:rFonts w:ascii="Times New Roman" w:hAnsi="Times New Roman"/>
          <w:sz w:val="28"/>
          <w:szCs w:val="28"/>
        </w:rPr>
        <w:t xml:space="preserve">á </w:t>
      </w:r>
      <w:r>
        <w:rPr>
          <w:rFonts w:ascii="Times New Roman" w:hAnsi="Times New Roman"/>
          <w:sz w:val="28"/>
          <w:szCs w:val="28"/>
        </w:rPr>
        <w:t>por lo rec</w:t>
      </w:r>
      <w:r>
        <w:rPr>
          <w:rFonts w:ascii="Times New Roman" w:hAnsi="Times New Roman"/>
          <w:sz w:val="28"/>
          <w:szCs w:val="28"/>
        </w:rPr>
        <w:t>ó</w:t>
      </w:r>
      <w:r>
        <w:rPr>
          <w:rFonts w:ascii="Times New Roman" w:hAnsi="Times New Roman"/>
          <w:sz w:val="28"/>
          <w:szCs w:val="28"/>
        </w:rPr>
        <w:t>ndito del lugar, esta magn</w:t>
      </w:r>
      <w:r>
        <w:rPr>
          <w:rFonts w:ascii="Times New Roman" w:hAnsi="Times New Roman"/>
          <w:sz w:val="28"/>
          <w:szCs w:val="28"/>
        </w:rPr>
        <w:t>í</w:t>
      </w:r>
      <w:r>
        <w:rPr>
          <w:rFonts w:ascii="Times New Roman" w:hAnsi="Times New Roman"/>
          <w:sz w:val="28"/>
          <w:szCs w:val="28"/>
        </w:rPr>
        <w:t>fica pieza no es tan conocida como lo son otras obras de este escultor.</w:t>
      </w:r>
    </w:p>
    <w:p w14:paraId="50EF742E"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IM</w:t>
      </w:r>
      <w:r>
        <w:rPr>
          <w:rStyle w:val="Ninguno"/>
          <w:rFonts w:ascii="Times New Roman" w:hAnsi="Times New Roman"/>
          <w:b/>
          <w:bCs/>
          <w:i/>
          <w:iCs/>
          <w:color w:val="FF2600"/>
          <w:sz w:val="28"/>
          <w:szCs w:val="28"/>
        </w:rPr>
        <w:t>AGEN 20- CAPITEL ANUNCIACI</w:t>
      </w:r>
      <w:r>
        <w:rPr>
          <w:rStyle w:val="Ninguno"/>
          <w:rFonts w:ascii="Times New Roman" w:hAnsi="Times New Roman"/>
          <w:b/>
          <w:bCs/>
          <w:i/>
          <w:iCs/>
          <w:color w:val="FF2600"/>
          <w:sz w:val="28"/>
          <w:szCs w:val="28"/>
        </w:rPr>
        <w:t>Ó</w:t>
      </w:r>
      <w:r>
        <w:rPr>
          <w:rStyle w:val="Ninguno"/>
          <w:rFonts w:ascii="Times New Roman" w:hAnsi="Times New Roman"/>
          <w:b/>
          <w:bCs/>
          <w:i/>
          <w:iCs/>
          <w:color w:val="FF2600"/>
          <w:sz w:val="28"/>
          <w:szCs w:val="28"/>
        </w:rPr>
        <w:t>N-CARAS</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He recortado y aproximado las im</w:t>
      </w:r>
      <w:r>
        <w:rPr>
          <w:rFonts w:ascii="Times New Roman" w:hAnsi="Times New Roman"/>
          <w:sz w:val="28"/>
          <w:szCs w:val="28"/>
        </w:rPr>
        <w:t>á</w:t>
      </w:r>
      <w:r>
        <w:rPr>
          <w:rFonts w:ascii="Times New Roman" w:hAnsi="Times New Roman"/>
          <w:sz w:val="28"/>
          <w:szCs w:val="28"/>
        </w:rPr>
        <w:t>genes de las caras de los cinco personajes del capitel para poder reconocer los rasgos del estilo del maestro del sarc</w:t>
      </w:r>
      <w:r>
        <w:rPr>
          <w:rFonts w:ascii="Times New Roman" w:hAnsi="Times New Roman"/>
          <w:sz w:val="28"/>
          <w:szCs w:val="28"/>
        </w:rPr>
        <w:t>ó</w:t>
      </w:r>
      <w:r>
        <w:rPr>
          <w:rFonts w:ascii="Times New Roman" w:hAnsi="Times New Roman"/>
          <w:sz w:val="28"/>
          <w:szCs w:val="28"/>
        </w:rPr>
        <w:t>fago de do</w:t>
      </w:r>
      <w:r>
        <w:rPr>
          <w:rFonts w:ascii="Times New Roman" w:hAnsi="Times New Roman"/>
          <w:sz w:val="28"/>
          <w:szCs w:val="28"/>
        </w:rPr>
        <w:t>ñ</w:t>
      </w:r>
      <w:r>
        <w:rPr>
          <w:rFonts w:ascii="Times New Roman" w:hAnsi="Times New Roman"/>
          <w:sz w:val="28"/>
          <w:szCs w:val="28"/>
        </w:rPr>
        <w:t xml:space="preserve">a Sancha. Vemos en ellas su modo peculiar de esculpir: </w:t>
      </w:r>
      <w:r>
        <w:rPr>
          <w:rFonts w:ascii="Times New Roman" w:hAnsi="Times New Roman"/>
          <w:sz w:val="28"/>
          <w:szCs w:val="28"/>
        </w:rPr>
        <w:t>caras redondeadas y mofletudas en las tres superiores y algo m</w:t>
      </w:r>
      <w:r>
        <w:rPr>
          <w:rFonts w:ascii="Times New Roman" w:hAnsi="Times New Roman"/>
          <w:sz w:val="28"/>
          <w:szCs w:val="28"/>
        </w:rPr>
        <w:t>á</w:t>
      </w:r>
      <w:r>
        <w:rPr>
          <w:rFonts w:ascii="Times New Roman" w:hAnsi="Times New Roman"/>
          <w:sz w:val="28"/>
          <w:szCs w:val="28"/>
        </w:rPr>
        <w:t>s alargadas en las dos inferiores. El cabello es por lo general liso. La imagen inferior izquierda muestra a Mar</w:t>
      </w:r>
      <w:r>
        <w:rPr>
          <w:rFonts w:ascii="Times New Roman" w:hAnsi="Times New Roman"/>
          <w:sz w:val="28"/>
          <w:szCs w:val="28"/>
        </w:rPr>
        <w:t>í</w:t>
      </w:r>
      <w:r>
        <w:rPr>
          <w:rFonts w:ascii="Times New Roman" w:hAnsi="Times New Roman"/>
          <w:sz w:val="28"/>
          <w:szCs w:val="28"/>
        </w:rPr>
        <w:t>a con una toca adornada de varios pliegues festoneados, semejante a la que tambi</w:t>
      </w:r>
      <w:r>
        <w:rPr>
          <w:rFonts w:ascii="Times New Roman" w:hAnsi="Times New Roman"/>
          <w:sz w:val="28"/>
          <w:szCs w:val="28"/>
        </w:rPr>
        <w:t>é</w:t>
      </w:r>
      <w:r>
        <w:rPr>
          <w:rFonts w:ascii="Times New Roman" w:hAnsi="Times New Roman"/>
          <w:sz w:val="28"/>
          <w:szCs w:val="28"/>
        </w:rPr>
        <w:t>n veremos usar en la escultura del sarc</w:t>
      </w:r>
      <w:r>
        <w:rPr>
          <w:rFonts w:ascii="Times New Roman" w:hAnsi="Times New Roman"/>
          <w:sz w:val="28"/>
          <w:szCs w:val="28"/>
        </w:rPr>
        <w:t>ó</w:t>
      </w:r>
      <w:r>
        <w:rPr>
          <w:rFonts w:ascii="Times New Roman" w:hAnsi="Times New Roman"/>
          <w:sz w:val="28"/>
          <w:szCs w:val="28"/>
        </w:rPr>
        <w:t>fago. San Jos</w:t>
      </w:r>
      <w:r>
        <w:rPr>
          <w:rFonts w:ascii="Times New Roman" w:hAnsi="Times New Roman"/>
          <w:sz w:val="28"/>
          <w:szCs w:val="28"/>
        </w:rPr>
        <w:t xml:space="preserve">é </w:t>
      </w:r>
      <w:r>
        <w:rPr>
          <w:rFonts w:ascii="Times New Roman" w:hAnsi="Times New Roman"/>
          <w:sz w:val="28"/>
          <w:szCs w:val="28"/>
        </w:rPr>
        <w:t>luce barba y bigote.</w:t>
      </w:r>
    </w:p>
    <w:p w14:paraId="0D48EE3E"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IMAGEN 21- CAPITEL EPIFAN</w:t>
      </w:r>
      <w:r>
        <w:rPr>
          <w:rStyle w:val="Ninguno"/>
          <w:rFonts w:ascii="Times New Roman" w:hAnsi="Times New Roman"/>
          <w:b/>
          <w:bCs/>
          <w:i/>
          <w:iCs/>
          <w:color w:val="FF2600"/>
          <w:sz w:val="28"/>
          <w:szCs w:val="28"/>
        </w:rPr>
        <w:t>Í</w:t>
      </w:r>
      <w:r>
        <w:rPr>
          <w:rStyle w:val="Ninguno"/>
          <w:rFonts w:ascii="Times New Roman" w:hAnsi="Times New Roman"/>
          <w:b/>
          <w:bCs/>
          <w:i/>
          <w:iCs/>
          <w:color w:val="FF2600"/>
          <w:sz w:val="28"/>
          <w:szCs w:val="28"/>
        </w:rPr>
        <w:t>A</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Expuesto sobre el altar del brazo sur del templo hay un capitel descontextualizado labrado por las cuatro caras y parcialmente deteriorado. En esa si</w:t>
      </w:r>
      <w:r>
        <w:rPr>
          <w:rFonts w:ascii="Times New Roman" w:hAnsi="Times New Roman"/>
          <w:sz w:val="28"/>
          <w:szCs w:val="28"/>
        </w:rPr>
        <w:t>tuaci</w:t>
      </w:r>
      <w:r>
        <w:rPr>
          <w:rFonts w:ascii="Times New Roman" w:hAnsi="Times New Roman"/>
          <w:sz w:val="28"/>
          <w:szCs w:val="28"/>
        </w:rPr>
        <w:t>ó</w:t>
      </w:r>
      <w:r>
        <w:rPr>
          <w:rFonts w:ascii="Times New Roman" w:hAnsi="Times New Roman"/>
          <w:sz w:val="28"/>
          <w:szCs w:val="28"/>
        </w:rPr>
        <w:t>n estaba cuando lo fotografi</w:t>
      </w:r>
      <w:r>
        <w:rPr>
          <w:rFonts w:ascii="Times New Roman" w:hAnsi="Times New Roman"/>
          <w:sz w:val="28"/>
          <w:szCs w:val="28"/>
        </w:rPr>
        <w:t xml:space="preserve">é </w:t>
      </w:r>
      <w:r>
        <w:rPr>
          <w:rFonts w:ascii="Times New Roman" w:hAnsi="Times New Roman"/>
          <w:sz w:val="28"/>
          <w:szCs w:val="28"/>
        </w:rPr>
        <w:t>en 2007. Por ser un capitel exento puede haber correspondido al desaparecido claustro del templo. Las caras conservadas del mismo nos muestran una parte de la adoraci</w:t>
      </w:r>
      <w:r>
        <w:rPr>
          <w:rFonts w:ascii="Times New Roman" w:hAnsi="Times New Roman"/>
          <w:sz w:val="28"/>
          <w:szCs w:val="28"/>
        </w:rPr>
        <w:t>ó</w:t>
      </w:r>
      <w:r>
        <w:rPr>
          <w:rFonts w:ascii="Times New Roman" w:hAnsi="Times New Roman"/>
          <w:sz w:val="28"/>
          <w:szCs w:val="28"/>
        </w:rPr>
        <w:t>n de los reyes magos. El estilo de la cara, pelo y ba</w:t>
      </w:r>
      <w:r>
        <w:rPr>
          <w:rFonts w:ascii="Times New Roman" w:hAnsi="Times New Roman"/>
          <w:sz w:val="28"/>
          <w:szCs w:val="28"/>
        </w:rPr>
        <w:t>rba, as</w:t>
      </w:r>
      <w:r>
        <w:rPr>
          <w:rFonts w:ascii="Times New Roman" w:hAnsi="Times New Roman"/>
          <w:sz w:val="28"/>
          <w:szCs w:val="28"/>
        </w:rPr>
        <w:t xml:space="preserve">í </w:t>
      </w:r>
      <w:r>
        <w:rPr>
          <w:rFonts w:ascii="Times New Roman" w:hAnsi="Times New Roman"/>
          <w:sz w:val="28"/>
          <w:szCs w:val="28"/>
        </w:rPr>
        <w:t>como la elegancia y ritmo de los pliegues de la capa del rey situados bajo la copa que ofrece lo ponen en relaci</w:t>
      </w:r>
      <w:r>
        <w:rPr>
          <w:rFonts w:ascii="Times New Roman" w:hAnsi="Times New Roman"/>
          <w:sz w:val="28"/>
          <w:szCs w:val="28"/>
        </w:rPr>
        <w:t>ó</w:t>
      </w:r>
      <w:r>
        <w:rPr>
          <w:rFonts w:ascii="Times New Roman" w:hAnsi="Times New Roman"/>
          <w:sz w:val="28"/>
          <w:szCs w:val="28"/>
        </w:rPr>
        <w:t xml:space="preserve">n con la peculiar forma de esculpir del maestro que comentamos. </w:t>
      </w:r>
    </w:p>
    <w:p w14:paraId="41E878B8" w14:textId="77777777" w:rsidR="00140A9B" w:rsidRDefault="00140A9B">
      <w:pPr>
        <w:pStyle w:val="Cuerpo"/>
        <w:jc w:val="both"/>
        <w:rPr>
          <w:rFonts w:ascii="Times New Roman" w:eastAsia="Times New Roman" w:hAnsi="Times New Roman" w:cs="Times New Roman"/>
          <w:sz w:val="28"/>
          <w:szCs w:val="28"/>
        </w:rPr>
      </w:pPr>
    </w:p>
    <w:p w14:paraId="0E6C0D87"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IMAGEN 22- CAPITEL CLAUSTRO SCS</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A finales de oto</w:t>
      </w:r>
      <w:r>
        <w:rPr>
          <w:rFonts w:ascii="Times New Roman" w:hAnsi="Times New Roman"/>
          <w:sz w:val="28"/>
          <w:szCs w:val="28"/>
        </w:rPr>
        <w:t>ñ</w:t>
      </w:r>
      <w:r>
        <w:rPr>
          <w:rFonts w:ascii="Times New Roman" w:hAnsi="Times New Roman"/>
          <w:sz w:val="28"/>
          <w:szCs w:val="28"/>
        </w:rPr>
        <w:t>o de 2015, Eugeni</w:t>
      </w:r>
      <w:r>
        <w:rPr>
          <w:rFonts w:ascii="Times New Roman" w:hAnsi="Times New Roman"/>
          <w:sz w:val="28"/>
          <w:szCs w:val="28"/>
        </w:rPr>
        <w:t>o Monesma y Jos</w:t>
      </w:r>
      <w:r>
        <w:rPr>
          <w:rFonts w:ascii="Times New Roman" w:hAnsi="Times New Roman"/>
          <w:sz w:val="28"/>
          <w:szCs w:val="28"/>
        </w:rPr>
        <w:t xml:space="preserve">é </w:t>
      </w:r>
      <w:r>
        <w:rPr>
          <w:rFonts w:ascii="Times New Roman" w:hAnsi="Times New Roman"/>
          <w:sz w:val="28"/>
          <w:szCs w:val="28"/>
        </w:rPr>
        <w:t>Miguel Navarro me proporcionaron informaci</w:t>
      </w:r>
      <w:r>
        <w:rPr>
          <w:rFonts w:ascii="Times New Roman" w:hAnsi="Times New Roman"/>
          <w:sz w:val="28"/>
          <w:szCs w:val="28"/>
        </w:rPr>
        <w:t>ó</w:t>
      </w:r>
      <w:r>
        <w:rPr>
          <w:rFonts w:ascii="Times New Roman" w:hAnsi="Times New Roman"/>
          <w:sz w:val="28"/>
          <w:szCs w:val="28"/>
        </w:rPr>
        <w:t>n e im</w:t>
      </w:r>
      <w:r>
        <w:rPr>
          <w:rFonts w:ascii="Times New Roman" w:hAnsi="Times New Roman"/>
          <w:sz w:val="28"/>
          <w:szCs w:val="28"/>
        </w:rPr>
        <w:t>á</w:t>
      </w:r>
      <w:r>
        <w:rPr>
          <w:rFonts w:ascii="Times New Roman" w:hAnsi="Times New Roman"/>
          <w:sz w:val="28"/>
          <w:szCs w:val="28"/>
        </w:rPr>
        <w:t>genes de un capitel existente en una vivienda particular de Santa Cruz de la Ser</w:t>
      </w:r>
      <w:r>
        <w:rPr>
          <w:rFonts w:ascii="Times New Roman" w:hAnsi="Times New Roman"/>
          <w:sz w:val="28"/>
          <w:szCs w:val="28"/>
        </w:rPr>
        <w:t>ó</w:t>
      </w:r>
      <w:r>
        <w:rPr>
          <w:rFonts w:ascii="Times New Roman" w:hAnsi="Times New Roman"/>
          <w:sz w:val="28"/>
          <w:szCs w:val="28"/>
        </w:rPr>
        <w:t>s y en cuanto pude, tras contactar con sus due</w:t>
      </w:r>
      <w:r>
        <w:rPr>
          <w:rFonts w:ascii="Times New Roman" w:hAnsi="Times New Roman"/>
          <w:sz w:val="28"/>
          <w:szCs w:val="28"/>
        </w:rPr>
        <w:t>ñ</w:t>
      </w:r>
      <w:r>
        <w:rPr>
          <w:rFonts w:ascii="Times New Roman" w:hAnsi="Times New Roman"/>
          <w:sz w:val="28"/>
          <w:szCs w:val="28"/>
        </w:rPr>
        <w:t xml:space="preserve">os, fui a verlo y fotografiarlo. </w:t>
      </w:r>
    </w:p>
    <w:p w14:paraId="624FAFFC"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Se trata de un capitel de d</w:t>
      </w:r>
      <w:r>
        <w:rPr>
          <w:rFonts w:ascii="Times New Roman" w:hAnsi="Times New Roman"/>
          <w:sz w:val="28"/>
          <w:szCs w:val="28"/>
        </w:rPr>
        <w:t>oble cesta que estaba reutilizado como sillar en el muro de casa Barangu</w:t>
      </w:r>
      <w:r>
        <w:rPr>
          <w:rFonts w:ascii="Times New Roman" w:hAnsi="Times New Roman"/>
          <w:sz w:val="28"/>
          <w:szCs w:val="28"/>
        </w:rPr>
        <w:t>á</w:t>
      </w:r>
      <w:r>
        <w:rPr>
          <w:rFonts w:ascii="Times New Roman" w:hAnsi="Times New Roman"/>
          <w:sz w:val="28"/>
          <w:szCs w:val="28"/>
        </w:rPr>
        <w:t>, a unos cincuenta metros al sur de la iglesia de Santa Mar</w:t>
      </w:r>
      <w:r>
        <w:rPr>
          <w:rFonts w:ascii="Times New Roman" w:hAnsi="Times New Roman"/>
          <w:sz w:val="28"/>
          <w:szCs w:val="28"/>
        </w:rPr>
        <w:t>í</w:t>
      </w:r>
      <w:r>
        <w:rPr>
          <w:rFonts w:ascii="Times New Roman" w:hAnsi="Times New Roman"/>
          <w:sz w:val="28"/>
          <w:szCs w:val="28"/>
        </w:rPr>
        <w:t xml:space="preserve">a. </w:t>
      </w:r>
    </w:p>
    <w:p w14:paraId="261F3C60"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IMAGEN 23- CAPITEL CLAUSTRO SCS</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En la imagen a</w:t>
      </w:r>
      <w:r>
        <w:rPr>
          <w:rFonts w:ascii="Times New Roman" w:hAnsi="Times New Roman"/>
          <w:sz w:val="28"/>
          <w:szCs w:val="28"/>
        </w:rPr>
        <w:t>é</w:t>
      </w:r>
      <w:r>
        <w:rPr>
          <w:rFonts w:ascii="Times New Roman" w:hAnsi="Times New Roman"/>
          <w:sz w:val="28"/>
          <w:szCs w:val="28"/>
        </w:rPr>
        <w:t>rea he se</w:t>
      </w:r>
      <w:r>
        <w:rPr>
          <w:rFonts w:ascii="Times New Roman" w:hAnsi="Times New Roman"/>
          <w:sz w:val="28"/>
          <w:szCs w:val="28"/>
        </w:rPr>
        <w:t>ñ</w:t>
      </w:r>
      <w:r>
        <w:rPr>
          <w:rFonts w:ascii="Times New Roman" w:hAnsi="Times New Roman"/>
          <w:sz w:val="28"/>
          <w:szCs w:val="28"/>
        </w:rPr>
        <w:t>alado en color rojo la probable localizaci</w:t>
      </w:r>
      <w:r>
        <w:rPr>
          <w:rFonts w:ascii="Times New Roman" w:hAnsi="Times New Roman"/>
          <w:sz w:val="28"/>
          <w:szCs w:val="28"/>
        </w:rPr>
        <w:t>ó</w:t>
      </w:r>
      <w:r>
        <w:rPr>
          <w:rFonts w:ascii="Times New Roman" w:hAnsi="Times New Roman"/>
          <w:sz w:val="28"/>
          <w:szCs w:val="28"/>
        </w:rPr>
        <w:t>n de claustro y m</w:t>
      </w:r>
      <w:r>
        <w:rPr>
          <w:rFonts w:ascii="Times New Roman" w:hAnsi="Times New Roman"/>
          <w:sz w:val="28"/>
          <w:szCs w:val="28"/>
        </w:rPr>
        <w:t>á</w:t>
      </w:r>
      <w:r>
        <w:rPr>
          <w:rFonts w:ascii="Times New Roman" w:hAnsi="Times New Roman"/>
          <w:sz w:val="28"/>
          <w:szCs w:val="28"/>
        </w:rPr>
        <w:t>s abajo el lugar de la casa donde apareci</w:t>
      </w:r>
      <w:r>
        <w:rPr>
          <w:rFonts w:ascii="Times New Roman" w:hAnsi="Times New Roman"/>
          <w:sz w:val="28"/>
          <w:szCs w:val="28"/>
        </w:rPr>
        <w:t xml:space="preserve">ó </w:t>
      </w:r>
      <w:r>
        <w:rPr>
          <w:rFonts w:ascii="Times New Roman" w:hAnsi="Times New Roman"/>
          <w:sz w:val="28"/>
          <w:szCs w:val="28"/>
        </w:rPr>
        <w:t>esta pieza al hacer obras para abrir una nueva ventana. (</w:t>
      </w:r>
      <w:r>
        <w:rPr>
          <w:rStyle w:val="Ninguno"/>
          <w:rFonts w:ascii="Times New Roman" w:hAnsi="Times New Roman"/>
          <w:b/>
          <w:bCs/>
          <w:i/>
          <w:iCs/>
          <w:color w:val="FF2600"/>
          <w:sz w:val="28"/>
          <w:szCs w:val="28"/>
        </w:rPr>
        <w:t>IMAGEN 24- CAPITEL CLAUSTRO SCS</w:t>
      </w:r>
      <w:r>
        <w:rPr>
          <w:rFonts w:ascii="Times New Roman" w:hAnsi="Times New Roman"/>
          <w:sz w:val="28"/>
          <w:szCs w:val="28"/>
        </w:rPr>
        <w:t>) La ventana es la situada a mayor altura en la imagen superior derecha y que ampliada, abajo a la izquierda, nos permite ve</w:t>
      </w:r>
      <w:r>
        <w:rPr>
          <w:rFonts w:ascii="Times New Roman" w:hAnsi="Times New Roman"/>
          <w:sz w:val="28"/>
          <w:szCs w:val="28"/>
        </w:rPr>
        <w:t>r que est</w:t>
      </w:r>
      <w:r>
        <w:rPr>
          <w:rFonts w:ascii="Times New Roman" w:hAnsi="Times New Roman"/>
          <w:sz w:val="28"/>
          <w:szCs w:val="28"/>
        </w:rPr>
        <w:t xml:space="preserve">á </w:t>
      </w:r>
      <w:r>
        <w:rPr>
          <w:rFonts w:ascii="Times New Roman" w:hAnsi="Times New Roman"/>
          <w:sz w:val="28"/>
          <w:szCs w:val="28"/>
        </w:rPr>
        <w:t>rodeada de otras piezas que por su color y textura deben de poseer tambi</w:t>
      </w:r>
      <w:r>
        <w:rPr>
          <w:rFonts w:ascii="Times New Roman" w:hAnsi="Times New Roman"/>
          <w:sz w:val="28"/>
          <w:szCs w:val="28"/>
        </w:rPr>
        <w:t>é</w:t>
      </w:r>
      <w:r>
        <w:rPr>
          <w:rFonts w:ascii="Times New Roman" w:hAnsi="Times New Roman"/>
          <w:sz w:val="28"/>
          <w:szCs w:val="28"/>
        </w:rPr>
        <w:t>n el mismo origen y quiz</w:t>
      </w:r>
      <w:r>
        <w:rPr>
          <w:rFonts w:ascii="Times New Roman" w:hAnsi="Times New Roman"/>
          <w:sz w:val="28"/>
          <w:szCs w:val="28"/>
        </w:rPr>
        <w:t xml:space="preserve">á </w:t>
      </w:r>
      <w:r>
        <w:rPr>
          <w:rFonts w:ascii="Times New Roman" w:hAnsi="Times New Roman"/>
          <w:sz w:val="28"/>
          <w:szCs w:val="28"/>
        </w:rPr>
        <w:t>guardar m</w:t>
      </w:r>
      <w:r>
        <w:rPr>
          <w:rFonts w:ascii="Times New Roman" w:hAnsi="Times New Roman"/>
          <w:sz w:val="28"/>
          <w:szCs w:val="28"/>
        </w:rPr>
        <w:t>á</w:t>
      </w:r>
      <w:r>
        <w:rPr>
          <w:rFonts w:ascii="Times New Roman" w:hAnsi="Times New Roman"/>
          <w:sz w:val="28"/>
          <w:szCs w:val="28"/>
        </w:rPr>
        <w:t>s sorpresas. La superficie superior del capitel (abajo a la derecha) estaba formando parte de la fachada y los relieves del mismo se reb</w:t>
      </w:r>
      <w:r>
        <w:rPr>
          <w:rFonts w:ascii="Times New Roman" w:hAnsi="Times New Roman"/>
          <w:sz w:val="28"/>
          <w:szCs w:val="28"/>
        </w:rPr>
        <w:t>ajaron para poder aprovechar la pieza como sillar, motivo por lo que las figuras est</w:t>
      </w:r>
      <w:r>
        <w:rPr>
          <w:rFonts w:ascii="Times New Roman" w:hAnsi="Times New Roman"/>
          <w:sz w:val="28"/>
          <w:szCs w:val="28"/>
        </w:rPr>
        <w:t>á</w:t>
      </w:r>
      <w:r>
        <w:rPr>
          <w:rFonts w:ascii="Times New Roman" w:hAnsi="Times New Roman"/>
          <w:sz w:val="28"/>
          <w:szCs w:val="28"/>
        </w:rPr>
        <w:t>n descabezadas y las volutas repicadas.</w:t>
      </w:r>
    </w:p>
    <w:p w14:paraId="175C02F3"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IMAGEN 25- CAPITEL CLAUSTRO SCS</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En esta composici</w:t>
      </w:r>
      <w:r>
        <w:rPr>
          <w:rFonts w:ascii="Times New Roman" w:hAnsi="Times New Roman"/>
          <w:sz w:val="28"/>
          <w:szCs w:val="28"/>
        </w:rPr>
        <w:t>ó</w:t>
      </w:r>
      <w:r>
        <w:rPr>
          <w:rFonts w:ascii="Times New Roman" w:hAnsi="Times New Roman"/>
          <w:sz w:val="28"/>
          <w:szCs w:val="28"/>
        </w:rPr>
        <w:t>n muestro las cuatro caras del capitel. La cara larga inferior izquierda est</w:t>
      </w:r>
      <w:r>
        <w:rPr>
          <w:rFonts w:ascii="Times New Roman" w:hAnsi="Times New Roman"/>
          <w:sz w:val="28"/>
          <w:szCs w:val="28"/>
        </w:rPr>
        <w:t xml:space="preserve">á </w:t>
      </w:r>
      <w:r>
        <w:rPr>
          <w:rFonts w:ascii="Times New Roman" w:hAnsi="Times New Roman"/>
          <w:sz w:val="28"/>
          <w:szCs w:val="28"/>
        </w:rPr>
        <w:t>m</w:t>
      </w:r>
      <w:r>
        <w:rPr>
          <w:rFonts w:ascii="Times New Roman" w:hAnsi="Times New Roman"/>
          <w:sz w:val="28"/>
          <w:szCs w:val="28"/>
        </w:rPr>
        <w:t>uy deteriorada y solo puede apreciarse la silueta y las patas de un cuadr</w:t>
      </w:r>
      <w:r>
        <w:rPr>
          <w:rFonts w:ascii="Times New Roman" w:hAnsi="Times New Roman"/>
          <w:sz w:val="28"/>
          <w:szCs w:val="28"/>
        </w:rPr>
        <w:t>ú</w:t>
      </w:r>
      <w:r>
        <w:rPr>
          <w:rFonts w:ascii="Times New Roman" w:hAnsi="Times New Roman"/>
          <w:sz w:val="28"/>
          <w:szCs w:val="28"/>
        </w:rPr>
        <w:t>pedo entre vegetaci</w:t>
      </w:r>
      <w:r>
        <w:rPr>
          <w:rFonts w:ascii="Times New Roman" w:hAnsi="Times New Roman"/>
          <w:sz w:val="28"/>
          <w:szCs w:val="28"/>
        </w:rPr>
        <w:t>ó</w:t>
      </w:r>
      <w:r>
        <w:rPr>
          <w:rFonts w:ascii="Times New Roman" w:hAnsi="Times New Roman"/>
          <w:sz w:val="28"/>
          <w:szCs w:val="28"/>
        </w:rPr>
        <w:t>n. Las caras cortas  muestran figuras femeninas. Arriba a la izquierda podemos advertir su delicada vestimenta y un largo elemento, quiz</w:t>
      </w:r>
      <w:r>
        <w:rPr>
          <w:rFonts w:ascii="Times New Roman" w:hAnsi="Times New Roman"/>
          <w:sz w:val="28"/>
          <w:szCs w:val="28"/>
        </w:rPr>
        <w:t xml:space="preserve">á </w:t>
      </w:r>
      <w:r>
        <w:rPr>
          <w:rFonts w:ascii="Times New Roman" w:hAnsi="Times New Roman"/>
          <w:sz w:val="28"/>
          <w:szCs w:val="28"/>
        </w:rPr>
        <w:t>b</w:t>
      </w:r>
      <w:r>
        <w:rPr>
          <w:rFonts w:ascii="Times New Roman" w:hAnsi="Times New Roman"/>
          <w:sz w:val="28"/>
          <w:szCs w:val="28"/>
        </w:rPr>
        <w:t>á</w:t>
      </w:r>
      <w:r>
        <w:rPr>
          <w:rFonts w:ascii="Times New Roman" w:hAnsi="Times New Roman"/>
          <w:sz w:val="28"/>
          <w:szCs w:val="28"/>
        </w:rPr>
        <w:t>culo. Abajo a la derec</w:t>
      </w:r>
      <w:r>
        <w:rPr>
          <w:rFonts w:ascii="Times New Roman" w:hAnsi="Times New Roman"/>
          <w:sz w:val="28"/>
          <w:szCs w:val="28"/>
        </w:rPr>
        <w:t xml:space="preserve">ha otras dos mujeres parecen estar trabajando. </w:t>
      </w:r>
    </w:p>
    <w:p w14:paraId="3FE9D01C"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La cara larga superior derecha nos muestra a tres figuras femeninas que sujetan a una cuarta en posici</w:t>
      </w:r>
      <w:r>
        <w:rPr>
          <w:rFonts w:ascii="Times New Roman" w:hAnsi="Times New Roman"/>
          <w:sz w:val="28"/>
          <w:szCs w:val="28"/>
        </w:rPr>
        <w:t>ó</w:t>
      </w:r>
      <w:r>
        <w:rPr>
          <w:rFonts w:ascii="Times New Roman" w:hAnsi="Times New Roman"/>
          <w:sz w:val="28"/>
          <w:szCs w:val="28"/>
        </w:rPr>
        <w:t>n horizontal, quiz</w:t>
      </w:r>
      <w:r>
        <w:rPr>
          <w:rFonts w:ascii="Times New Roman" w:hAnsi="Times New Roman"/>
          <w:sz w:val="28"/>
          <w:szCs w:val="28"/>
        </w:rPr>
        <w:t xml:space="preserve">á </w:t>
      </w:r>
      <w:r>
        <w:rPr>
          <w:rFonts w:ascii="Times New Roman" w:hAnsi="Times New Roman"/>
          <w:sz w:val="28"/>
          <w:szCs w:val="28"/>
        </w:rPr>
        <w:t>fallecida (</w:t>
      </w:r>
      <w:r>
        <w:rPr>
          <w:rStyle w:val="Ninguno"/>
          <w:rFonts w:ascii="Times New Roman" w:hAnsi="Times New Roman"/>
          <w:b/>
          <w:bCs/>
          <w:i/>
          <w:iCs/>
          <w:color w:val="FF2600"/>
          <w:sz w:val="28"/>
          <w:szCs w:val="28"/>
        </w:rPr>
        <w:t>IMAGEN 26- CAPITEL CLAUSTRO SCS</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 xml:space="preserve">que muestro ampliada en esta imagen. Ese </w:t>
      </w:r>
      <w:r>
        <w:rPr>
          <w:rFonts w:ascii="Times New Roman" w:hAnsi="Times New Roman"/>
          <w:sz w:val="28"/>
          <w:szCs w:val="28"/>
        </w:rPr>
        <w:t>in</w:t>
      </w:r>
      <w:r>
        <w:rPr>
          <w:rFonts w:ascii="Times New Roman" w:hAnsi="Times New Roman"/>
          <w:sz w:val="28"/>
          <w:szCs w:val="28"/>
        </w:rPr>
        <w:t>é</w:t>
      </w:r>
      <w:r>
        <w:rPr>
          <w:rFonts w:ascii="Times New Roman" w:hAnsi="Times New Roman"/>
          <w:sz w:val="28"/>
          <w:szCs w:val="28"/>
        </w:rPr>
        <w:t>dito capitel del desaparecido claustro bien pudiera sugerir el episodio de la muerte de una de las mujeres del cenobio, por lo que de inmediato nos evoca a la m</w:t>
      </w:r>
      <w:r>
        <w:rPr>
          <w:rFonts w:ascii="Times New Roman" w:hAnsi="Times New Roman"/>
          <w:sz w:val="28"/>
          <w:szCs w:val="28"/>
        </w:rPr>
        <w:t>á</w:t>
      </w:r>
      <w:r>
        <w:rPr>
          <w:rFonts w:ascii="Times New Roman" w:hAnsi="Times New Roman"/>
          <w:sz w:val="28"/>
          <w:szCs w:val="28"/>
        </w:rPr>
        <w:t>s importante de las mismas, la infanta-condesa do</w:t>
      </w:r>
      <w:r>
        <w:rPr>
          <w:rFonts w:ascii="Times New Roman" w:hAnsi="Times New Roman"/>
          <w:sz w:val="28"/>
          <w:szCs w:val="28"/>
        </w:rPr>
        <w:t>ñ</w:t>
      </w:r>
      <w:r>
        <w:rPr>
          <w:rFonts w:ascii="Times New Roman" w:hAnsi="Times New Roman"/>
          <w:sz w:val="28"/>
          <w:szCs w:val="28"/>
        </w:rPr>
        <w:t>a Sancha Ram</w:t>
      </w:r>
      <w:r>
        <w:rPr>
          <w:rFonts w:ascii="Times New Roman" w:hAnsi="Times New Roman"/>
          <w:sz w:val="28"/>
          <w:szCs w:val="28"/>
        </w:rPr>
        <w:t>í</w:t>
      </w:r>
      <w:r>
        <w:rPr>
          <w:rFonts w:ascii="Times New Roman" w:hAnsi="Times New Roman"/>
          <w:sz w:val="28"/>
          <w:szCs w:val="28"/>
        </w:rPr>
        <w:t>rez, poderosa mujer del reino</w:t>
      </w:r>
      <w:r>
        <w:rPr>
          <w:rFonts w:ascii="Times New Roman" w:hAnsi="Times New Roman"/>
          <w:sz w:val="28"/>
          <w:szCs w:val="28"/>
        </w:rPr>
        <w:t xml:space="preserve"> que apoy</w:t>
      </w:r>
      <w:r>
        <w:rPr>
          <w:rFonts w:ascii="Times New Roman" w:hAnsi="Times New Roman"/>
          <w:sz w:val="28"/>
          <w:szCs w:val="28"/>
        </w:rPr>
        <w:t xml:space="preserve">ó </w:t>
      </w:r>
      <w:r>
        <w:rPr>
          <w:rFonts w:ascii="Times New Roman" w:hAnsi="Times New Roman"/>
          <w:sz w:val="28"/>
          <w:szCs w:val="28"/>
        </w:rPr>
        <w:t>la pol</w:t>
      </w:r>
      <w:r>
        <w:rPr>
          <w:rFonts w:ascii="Times New Roman" w:hAnsi="Times New Roman"/>
          <w:sz w:val="28"/>
          <w:szCs w:val="28"/>
        </w:rPr>
        <w:t>í</w:t>
      </w:r>
      <w:r>
        <w:rPr>
          <w:rFonts w:ascii="Times New Roman" w:hAnsi="Times New Roman"/>
          <w:sz w:val="28"/>
          <w:szCs w:val="28"/>
        </w:rPr>
        <w:t>tica real</w:t>
      </w:r>
      <w:r>
        <w:rPr>
          <w:rFonts w:ascii="Times New Roman" w:hAnsi="Times New Roman"/>
          <w:sz w:val="28"/>
          <w:szCs w:val="28"/>
        </w:rPr>
        <w:t xml:space="preserve"> </w:t>
      </w:r>
      <w:r>
        <w:rPr>
          <w:rFonts w:ascii="Times New Roman" w:hAnsi="Times New Roman"/>
          <w:sz w:val="28"/>
          <w:szCs w:val="28"/>
        </w:rPr>
        <w:t>de alianzas con Roma incluso contra su propio hermano y que educ</w:t>
      </w:r>
      <w:r>
        <w:rPr>
          <w:rFonts w:ascii="Times New Roman" w:hAnsi="Times New Roman"/>
          <w:sz w:val="28"/>
          <w:szCs w:val="28"/>
        </w:rPr>
        <w:t xml:space="preserve">ó </w:t>
      </w:r>
      <w:r>
        <w:rPr>
          <w:rFonts w:ascii="Times New Roman" w:hAnsi="Times New Roman"/>
          <w:sz w:val="28"/>
          <w:szCs w:val="28"/>
        </w:rPr>
        <w:t>a dos de sus sobrinos que tambi</w:t>
      </w:r>
      <w:r>
        <w:rPr>
          <w:rFonts w:ascii="Times New Roman" w:hAnsi="Times New Roman"/>
          <w:sz w:val="28"/>
          <w:szCs w:val="28"/>
        </w:rPr>
        <w:t>é</w:t>
      </w:r>
      <w:r>
        <w:rPr>
          <w:rFonts w:ascii="Times New Roman" w:hAnsi="Times New Roman"/>
          <w:sz w:val="28"/>
          <w:szCs w:val="28"/>
        </w:rPr>
        <w:t>n llegaron a reinar. Su muerte debi</w:t>
      </w:r>
      <w:r>
        <w:rPr>
          <w:rFonts w:ascii="Times New Roman" w:hAnsi="Times New Roman"/>
          <w:sz w:val="28"/>
          <w:szCs w:val="28"/>
        </w:rPr>
        <w:t xml:space="preserve">ó </w:t>
      </w:r>
      <w:r>
        <w:rPr>
          <w:rFonts w:ascii="Times New Roman" w:hAnsi="Times New Roman"/>
          <w:sz w:val="28"/>
          <w:szCs w:val="28"/>
        </w:rPr>
        <w:t xml:space="preserve">de ser lo suficientemente importante como para plantear la posibilidad de que fuese </w:t>
      </w:r>
      <w:r>
        <w:rPr>
          <w:rFonts w:ascii="Times New Roman" w:hAnsi="Times New Roman"/>
          <w:sz w:val="28"/>
          <w:szCs w:val="28"/>
        </w:rPr>
        <w:t>representada en uno de los capiteles del claustro.</w:t>
      </w:r>
    </w:p>
    <w:p w14:paraId="07E1A5FB" w14:textId="77777777" w:rsidR="00140A9B" w:rsidRDefault="00140A9B">
      <w:pPr>
        <w:pStyle w:val="Cuerpo"/>
        <w:jc w:val="both"/>
        <w:rPr>
          <w:rFonts w:ascii="Times New Roman" w:eastAsia="Times New Roman" w:hAnsi="Times New Roman" w:cs="Times New Roman"/>
          <w:sz w:val="28"/>
          <w:szCs w:val="28"/>
        </w:rPr>
      </w:pPr>
    </w:p>
    <w:p w14:paraId="76A93F8F" w14:textId="77777777" w:rsidR="00140A9B" w:rsidRDefault="00E442BE">
      <w:pPr>
        <w:pStyle w:val="Cuerpo"/>
        <w:jc w:val="both"/>
        <w:rPr>
          <w:rStyle w:val="Ninguno"/>
          <w:rFonts w:ascii="Times New Roman" w:eastAsia="Times New Roman" w:hAnsi="Times New Roman" w:cs="Times New Roman"/>
          <w:sz w:val="28"/>
          <w:szCs w:val="28"/>
          <w:shd w:val="clear" w:color="auto" w:fill="FFFFFF"/>
        </w:rPr>
      </w:pPr>
      <w:r>
        <w:rPr>
          <w:rFonts w:ascii="Times New Roman" w:hAnsi="Times New Roman"/>
          <w:sz w:val="28"/>
          <w:szCs w:val="28"/>
        </w:rPr>
        <w:t>(</w:t>
      </w:r>
      <w:r>
        <w:rPr>
          <w:rStyle w:val="Ninguno"/>
          <w:rFonts w:ascii="Times New Roman" w:hAnsi="Times New Roman"/>
          <w:b/>
          <w:bCs/>
          <w:i/>
          <w:iCs/>
          <w:color w:val="FF2600"/>
          <w:sz w:val="28"/>
          <w:szCs w:val="28"/>
        </w:rPr>
        <w:t>IMAGEN 27- SARC</w:t>
      </w:r>
      <w:r>
        <w:rPr>
          <w:rStyle w:val="Ninguno"/>
          <w:rFonts w:ascii="Times New Roman" w:hAnsi="Times New Roman"/>
          <w:b/>
          <w:bCs/>
          <w:i/>
          <w:iCs/>
          <w:color w:val="FF2600"/>
          <w:sz w:val="28"/>
          <w:szCs w:val="28"/>
        </w:rPr>
        <w:t>Ó</w:t>
      </w:r>
      <w:r>
        <w:rPr>
          <w:rStyle w:val="Ninguno"/>
          <w:rFonts w:ascii="Times New Roman" w:hAnsi="Times New Roman"/>
          <w:b/>
          <w:bCs/>
          <w:i/>
          <w:iCs/>
          <w:color w:val="FF2600"/>
          <w:sz w:val="28"/>
          <w:szCs w:val="28"/>
        </w:rPr>
        <w:t>FAGO</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No es casual que el sarc</w:t>
      </w:r>
      <w:r>
        <w:rPr>
          <w:rFonts w:ascii="Times New Roman" w:hAnsi="Times New Roman"/>
          <w:sz w:val="28"/>
          <w:szCs w:val="28"/>
        </w:rPr>
        <w:t>ó</w:t>
      </w:r>
      <w:r>
        <w:rPr>
          <w:rFonts w:ascii="Times New Roman" w:hAnsi="Times New Roman"/>
          <w:sz w:val="28"/>
          <w:szCs w:val="28"/>
        </w:rPr>
        <w:t>fago destinado a albergar sus restos y que, en palabras de la profesora Mart</w:t>
      </w:r>
      <w:r>
        <w:rPr>
          <w:rFonts w:ascii="Times New Roman" w:hAnsi="Times New Roman"/>
          <w:sz w:val="28"/>
          <w:szCs w:val="28"/>
        </w:rPr>
        <w:t>í</w:t>
      </w:r>
      <w:r>
        <w:rPr>
          <w:rFonts w:ascii="Times New Roman" w:hAnsi="Times New Roman"/>
          <w:sz w:val="28"/>
          <w:szCs w:val="28"/>
        </w:rPr>
        <w:t>nez Jarreta,</w:t>
      </w:r>
      <w:r>
        <w:rPr>
          <w:rFonts w:ascii="Times New Roman" w:hAnsi="Times New Roman"/>
          <w:sz w:val="28"/>
          <w:szCs w:val="28"/>
        </w:rPr>
        <w:t xml:space="preserve"> “</w:t>
      </w:r>
      <w:r>
        <w:rPr>
          <w:rStyle w:val="Ninguno"/>
          <w:rFonts w:ascii="Times New Roman" w:hAnsi="Times New Roman"/>
          <w:i/>
          <w:iCs/>
          <w:sz w:val="28"/>
          <w:szCs w:val="28"/>
        </w:rPr>
        <w:t>pasado el tiempo se convertir</w:t>
      </w:r>
      <w:r>
        <w:rPr>
          <w:rStyle w:val="Ninguno"/>
          <w:rFonts w:ascii="Times New Roman" w:hAnsi="Times New Roman"/>
          <w:i/>
          <w:iCs/>
          <w:sz w:val="28"/>
          <w:szCs w:val="28"/>
        </w:rPr>
        <w:t xml:space="preserve">á </w:t>
      </w:r>
      <w:r>
        <w:rPr>
          <w:rStyle w:val="Ninguno"/>
          <w:rFonts w:ascii="Times New Roman" w:hAnsi="Times New Roman"/>
          <w:i/>
          <w:iCs/>
          <w:sz w:val="28"/>
          <w:szCs w:val="28"/>
        </w:rPr>
        <w:t>en un aut</w:t>
      </w:r>
      <w:r>
        <w:rPr>
          <w:rStyle w:val="Ninguno"/>
          <w:rFonts w:ascii="Times New Roman" w:hAnsi="Times New Roman"/>
          <w:i/>
          <w:iCs/>
          <w:sz w:val="28"/>
          <w:szCs w:val="28"/>
        </w:rPr>
        <w:t>é</w:t>
      </w:r>
      <w:r>
        <w:rPr>
          <w:rStyle w:val="Ninguno"/>
          <w:rFonts w:ascii="Times New Roman" w:hAnsi="Times New Roman"/>
          <w:i/>
          <w:iCs/>
          <w:sz w:val="28"/>
          <w:szCs w:val="28"/>
        </w:rPr>
        <w:t>ntico mausoleo femenino</w:t>
      </w:r>
      <w:r>
        <w:rPr>
          <w:rFonts w:ascii="Times New Roman" w:hAnsi="Times New Roman"/>
          <w:sz w:val="28"/>
          <w:szCs w:val="28"/>
        </w:rPr>
        <w:t>”</w:t>
      </w:r>
      <w:r>
        <w:rPr>
          <w:rFonts w:ascii="Times New Roman" w:hAnsi="Times New Roman"/>
          <w:sz w:val="28"/>
          <w:szCs w:val="28"/>
        </w:rPr>
        <w:t>, fuese tratado como un destacado objeto parlante a trav</w:t>
      </w:r>
      <w:r>
        <w:rPr>
          <w:rFonts w:ascii="Times New Roman" w:hAnsi="Times New Roman"/>
          <w:sz w:val="28"/>
          <w:szCs w:val="28"/>
        </w:rPr>
        <w:t>é</w:t>
      </w:r>
      <w:r>
        <w:rPr>
          <w:rFonts w:ascii="Times New Roman" w:hAnsi="Times New Roman"/>
          <w:sz w:val="28"/>
          <w:szCs w:val="28"/>
        </w:rPr>
        <w:t>s del cual poder recordar y ensalzar la memoria de la difunta a la que se proporciona tratamiento regio. El sarc</w:t>
      </w:r>
      <w:r>
        <w:rPr>
          <w:rFonts w:ascii="Times New Roman" w:hAnsi="Times New Roman"/>
          <w:sz w:val="28"/>
          <w:szCs w:val="28"/>
        </w:rPr>
        <w:t>ó</w:t>
      </w:r>
      <w:r>
        <w:rPr>
          <w:rFonts w:ascii="Times New Roman" w:hAnsi="Times New Roman"/>
          <w:sz w:val="28"/>
          <w:szCs w:val="28"/>
        </w:rPr>
        <w:t>fago permaneci</w:t>
      </w:r>
      <w:r>
        <w:rPr>
          <w:rFonts w:ascii="Times New Roman" w:hAnsi="Times New Roman"/>
          <w:sz w:val="28"/>
          <w:szCs w:val="28"/>
        </w:rPr>
        <w:t xml:space="preserve">ó </w:t>
      </w:r>
      <w:r>
        <w:rPr>
          <w:rFonts w:ascii="Times New Roman" w:hAnsi="Times New Roman"/>
          <w:sz w:val="28"/>
          <w:szCs w:val="28"/>
        </w:rPr>
        <w:t>en el monasterio de Santa Cruz de la Ser</w:t>
      </w:r>
      <w:r>
        <w:rPr>
          <w:rFonts w:ascii="Times New Roman" w:hAnsi="Times New Roman"/>
          <w:sz w:val="28"/>
          <w:szCs w:val="28"/>
        </w:rPr>
        <w:t>ó</w:t>
      </w:r>
      <w:r>
        <w:rPr>
          <w:rFonts w:ascii="Times New Roman" w:hAnsi="Times New Roman"/>
          <w:sz w:val="28"/>
          <w:szCs w:val="28"/>
        </w:rPr>
        <w:t xml:space="preserve">s hasta que en </w:t>
      </w:r>
      <w:r>
        <w:rPr>
          <w:rStyle w:val="Ninguno"/>
          <w:rFonts w:ascii="Times New Roman" w:hAnsi="Times New Roman"/>
          <w:sz w:val="28"/>
          <w:szCs w:val="28"/>
          <w:shd w:val="clear" w:color="auto" w:fill="FFFFFF"/>
        </w:rPr>
        <w:t xml:space="preserve">1622 se </w:t>
      </w:r>
      <w:r>
        <w:rPr>
          <w:rStyle w:val="Ninguno"/>
          <w:rFonts w:ascii="Times New Roman" w:hAnsi="Times New Roman"/>
          <w:sz w:val="28"/>
          <w:szCs w:val="28"/>
          <w:shd w:val="clear" w:color="auto" w:fill="FFFFFF"/>
        </w:rPr>
        <w:t>traslad</w:t>
      </w:r>
      <w:r>
        <w:rPr>
          <w:rStyle w:val="Ninguno"/>
          <w:rFonts w:ascii="Times New Roman" w:hAnsi="Times New Roman"/>
          <w:sz w:val="28"/>
          <w:szCs w:val="28"/>
          <w:shd w:val="clear" w:color="auto" w:fill="FFFFFF"/>
        </w:rPr>
        <w:t xml:space="preserve">ó </w:t>
      </w:r>
      <w:r>
        <w:rPr>
          <w:rStyle w:val="Ninguno"/>
          <w:rFonts w:ascii="Times New Roman" w:hAnsi="Times New Roman"/>
          <w:sz w:val="28"/>
          <w:szCs w:val="28"/>
          <w:shd w:val="clear" w:color="auto" w:fill="FFFFFF"/>
        </w:rPr>
        <w:t>a Jaca por orden de abadesa Jer</w:t>
      </w:r>
      <w:r>
        <w:rPr>
          <w:rStyle w:val="Ninguno"/>
          <w:rFonts w:ascii="Times New Roman" w:hAnsi="Times New Roman"/>
          <w:sz w:val="28"/>
          <w:szCs w:val="28"/>
          <w:shd w:val="clear" w:color="auto" w:fill="FFFFFF"/>
        </w:rPr>
        <w:t>ó</w:t>
      </w:r>
      <w:r>
        <w:rPr>
          <w:rStyle w:val="Ninguno"/>
          <w:rFonts w:ascii="Times New Roman" w:hAnsi="Times New Roman"/>
          <w:sz w:val="28"/>
          <w:szCs w:val="28"/>
          <w:shd w:val="clear" w:color="auto" w:fill="FFFFFF"/>
        </w:rPr>
        <w:t>nima Abarca. Ese traslado, que presupongo penoso, tard</w:t>
      </w:r>
      <w:r>
        <w:rPr>
          <w:rStyle w:val="Ninguno"/>
          <w:rFonts w:ascii="Times New Roman" w:hAnsi="Times New Roman"/>
          <w:sz w:val="28"/>
          <w:szCs w:val="28"/>
          <w:shd w:val="clear" w:color="auto" w:fill="FFFFFF"/>
        </w:rPr>
        <w:t xml:space="preserve">ó </w:t>
      </w:r>
      <w:r>
        <w:rPr>
          <w:rStyle w:val="Ninguno"/>
          <w:rFonts w:ascii="Times New Roman" w:hAnsi="Times New Roman"/>
          <w:sz w:val="28"/>
          <w:szCs w:val="28"/>
          <w:shd w:val="clear" w:color="auto" w:fill="FFFFFF"/>
        </w:rPr>
        <w:t>4 d</w:t>
      </w:r>
      <w:r>
        <w:rPr>
          <w:rStyle w:val="Ninguno"/>
          <w:rFonts w:ascii="Times New Roman" w:hAnsi="Times New Roman"/>
          <w:sz w:val="28"/>
          <w:szCs w:val="28"/>
          <w:shd w:val="clear" w:color="auto" w:fill="FFFFFF"/>
        </w:rPr>
        <w:t>í</w:t>
      </w:r>
      <w:r>
        <w:rPr>
          <w:rStyle w:val="Ninguno"/>
          <w:rFonts w:ascii="Times New Roman" w:hAnsi="Times New Roman"/>
          <w:sz w:val="28"/>
          <w:szCs w:val="28"/>
          <w:shd w:val="clear" w:color="auto" w:fill="FFFFFF"/>
        </w:rPr>
        <w:t>as para recorrer 15 kil</w:t>
      </w:r>
      <w:r>
        <w:rPr>
          <w:rStyle w:val="Ninguno"/>
          <w:rFonts w:ascii="Times New Roman" w:hAnsi="Times New Roman"/>
          <w:sz w:val="28"/>
          <w:szCs w:val="28"/>
          <w:shd w:val="clear" w:color="auto" w:fill="FFFFFF"/>
        </w:rPr>
        <w:t>ó</w:t>
      </w:r>
      <w:r>
        <w:rPr>
          <w:rStyle w:val="Ninguno"/>
          <w:rFonts w:ascii="Times New Roman" w:hAnsi="Times New Roman"/>
          <w:sz w:val="28"/>
          <w:szCs w:val="28"/>
          <w:shd w:val="clear" w:color="auto" w:fill="FFFFFF"/>
        </w:rPr>
        <w:t>metros con el sarc</w:t>
      </w:r>
      <w:r>
        <w:rPr>
          <w:rStyle w:val="Ninguno"/>
          <w:rFonts w:ascii="Times New Roman" w:hAnsi="Times New Roman"/>
          <w:sz w:val="28"/>
          <w:szCs w:val="28"/>
          <w:shd w:val="clear" w:color="auto" w:fill="FFFFFF"/>
        </w:rPr>
        <w:t>ó</w:t>
      </w:r>
      <w:r>
        <w:rPr>
          <w:rStyle w:val="Ninguno"/>
          <w:rFonts w:ascii="Times New Roman" w:hAnsi="Times New Roman"/>
          <w:sz w:val="28"/>
          <w:szCs w:val="28"/>
          <w:shd w:val="clear" w:color="auto" w:fill="FFFFFF"/>
        </w:rPr>
        <w:t xml:space="preserve">fago </w:t>
      </w:r>
      <w:r>
        <w:rPr>
          <w:rStyle w:val="Ninguno"/>
          <w:rFonts w:ascii="Times New Roman" w:hAnsi="Times New Roman"/>
          <w:sz w:val="28"/>
          <w:szCs w:val="28"/>
          <w:shd w:val="clear" w:color="auto" w:fill="FFFFFF"/>
        </w:rPr>
        <w:t>“</w:t>
      </w:r>
      <w:r>
        <w:rPr>
          <w:rStyle w:val="Ninguno"/>
          <w:rFonts w:ascii="Times New Roman" w:hAnsi="Times New Roman"/>
          <w:sz w:val="28"/>
          <w:szCs w:val="28"/>
          <w:shd w:val="clear" w:color="auto" w:fill="FFFFFF"/>
        </w:rPr>
        <w:t>encajonado</w:t>
      </w:r>
      <w:r>
        <w:rPr>
          <w:rStyle w:val="Ninguno"/>
          <w:rFonts w:ascii="Times New Roman" w:hAnsi="Times New Roman"/>
          <w:sz w:val="28"/>
          <w:szCs w:val="28"/>
          <w:shd w:val="clear" w:color="auto" w:fill="FFFFFF"/>
        </w:rPr>
        <w:t xml:space="preserve">” </w:t>
      </w:r>
      <w:r>
        <w:rPr>
          <w:rStyle w:val="Ninguno"/>
          <w:rFonts w:ascii="Times New Roman" w:hAnsi="Times New Roman"/>
          <w:sz w:val="28"/>
          <w:szCs w:val="28"/>
          <w:shd w:val="clear" w:color="auto" w:fill="FFFFFF"/>
        </w:rPr>
        <w:t>y transportado sobre rodillos de madera. Previamente, en 1555, la comunidad ya hab</w:t>
      </w:r>
      <w:r>
        <w:rPr>
          <w:rStyle w:val="Ninguno"/>
          <w:rFonts w:ascii="Times New Roman" w:hAnsi="Times New Roman"/>
          <w:sz w:val="28"/>
          <w:szCs w:val="28"/>
          <w:shd w:val="clear" w:color="auto" w:fill="FFFFFF"/>
        </w:rPr>
        <w:t>í</w:t>
      </w:r>
      <w:r>
        <w:rPr>
          <w:rStyle w:val="Ninguno"/>
          <w:rFonts w:ascii="Times New Roman" w:hAnsi="Times New Roman"/>
          <w:sz w:val="28"/>
          <w:szCs w:val="28"/>
          <w:shd w:val="clear" w:color="auto" w:fill="FFFFFF"/>
        </w:rPr>
        <w:t>a abandonad</w:t>
      </w:r>
      <w:r>
        <w:rPr>
          <w:rStyle w:val="Ninguno"/>
          <w:rFonts w:ascii="Times New Roman" w:hAnsi="Times New Roman"/>
          <w:sz w:val="28"/>
          <w:szCs w:val="28"/>
          <w:shd w:val="clear" w:color="auto" w:fill="FFFFFF"/>
        </w:rPr>
        <w:t>o el monasterio.</w:t>
      </w:r>
    </w:p>
    <w:p w14:paraId="55F845B0" w14:textId="77777777" w:rsidR="00140A9B" w:rsidRDefault="00140A9B">
      <w:pPr>
        <w:pStyle w:val="Cuerpo"/>
        <w:jc w:val="both"/>
        <w:rPr>
          <w:rStyle w:val="Ninguno"/>
          <w:rFonts w:ascii="Times New Roman" w:eastAsia="Times New Roman" w:hAnsi="Times New Roman" w:cs="Times New Roman"/>
          <w:sz w:val="28"/>
          <w:szCs w:val="28"/>
          <w:shd w:val="clear" w:color="auto" w:fill="FFFFFF"/>
        </w:rPr>
      </w:pPr>
    </w:p>
    <w:p w14:paraId="30964AC7"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IMAGEN 27a- SARC</w:t>
      </w:r>
      <w:r>
        <w:rPr>
          <w:rStyle w:val="Ninguno"/>
          <w:rFonts w:ascii="Times New Roman" w:hAnsi="Times New Roman"/>
          <w:b/>
          <w:bCs/>
          <w:i/>
          <w:iCs/>
          <w:color w:val="FF2600"/>
          <w:sz w:val="28"/>
          <w:szCs w:val="28"/>
        </w:rPr>
        <w:t>Ó</w:t>
      </w:r>
      <w:r>
        <w:rPr>
          <w:rStyle w:val="Ninguno"/>
          <w:rFonts w:ascii="Times New Roman" w:hAnsi="Times New Roman"/>
          <w:b/>
          <w:bCs/>
          <w:i/>
          <w:iCs/>
          <w:color w:val="FF2600"/>
          <w:sz w:val="28"/>
          <w:szCs w:val="28"/>
        </w:rPr>
        <w:t>FAGO x2 auto</w:t>
      </w:r>
      <w:r>
        <w:rPr>
          <w:rFonts w:ascii="Times New Roman" w:hAnsi="Times New Roman"/>
          <w:sz w:val="28"/>
          <w:szCs w:val="28"/>
        </w:rPr>
        <w:t>) En esta composici</w:t>
      </w:r>
      <w:r>
        <w:rPr>
          <w:rFonts w:ascii="Times New Roman" w:hAnsi="Times New Roman"/>
          <w:sz w:val="28"/>
          <w:szCs w:val="28"/>
        </w:rPr>
        <w:t>ó</w:t>
      </w:r>
      <w:r>
        <w:rPr>
          <w:rFonts w:ascii="Times New Roman" w:hAnsi="Times New Roman"/>
          <w:sz w:val="28"/>
          <w:szCs w:val="28"/>
        </w:rPr>
        <w:t>n he coloreado de modo aleatorio las escenas de la cara anterior del sarc</w:t>
      </w:r>
      <w:r>
        <w:rPr>
          <w:rFonts w:ascii="Times New Roman" w:hAnsi="Times New Roman"/>
          <w:sz w:val="28"/>
          <w:szCs w:val="28"/>
        </w:rPr>
        <w:t>ó</w:t>
      </w:r>
      <w:r>
        <w:rPr>
          <w:rFonts w:ascii="Times New Roman" w:hAnsi="Times New Roman"/>
          <w:sz w:val="28"/>
          <w:szCs w:val="28"/>
        </w:rPr>
        <w:t>fago. Probablemente tuvo un acabado crom</w:t>
      </w:r>
      <w:r>
        <w:rPr>
          <w:rFonts w:ascii="Times New Roman" w:hAnsi="Times New Roman"/>
          <w:sz w:val="28"/>
          <w:szCs w:val="28"/>
        </w:rPr>
        <w:t>á</w:t>
      </w:r>
      <w:r>
        <w:rPr>
          <w:rFonts w:ascii="Times New Roman" w:hAnsi="Times New Roman"/>
          <w:sz w:val="28"/>
          <w:szCs w:val="28"/>
        </w:rPr>
        <w:t xml:space="preserve">tico del cual no hay evidencia en la actualidad. </w:t>
      </w:r>
    </w:p>
    <w:p w14:paraId="10BF85F8" w14:textId="77777777" w:rsidR="00140A9B" w:rsidRDefault="00140A9B">
      <w:pPr>
        <w:pStyle w:val="Cuerpo"/>
        <w:jc w:val="both"/>
        <w:rPr>
          <w:rFonts w:ascii="Times New Roman" w:eastAsia="Times New Roman" w:hAnsi="Times New Roman" w:cs="Times New Roman"/>
          <w:sz w:val="28"/>
          <w:szCs w:val="28"/>
        </w:rPr>
      </w:pPr>
    </w:p>
    <w:p w14:paraId="1E832E1F"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IMAGEN 28- SARC</w:t>
      </w:r>
      <w:r>
        <w:rPr>
          <w:rStyle w:val="Ninguno"/>
          <w:rFonts w:ascii="Times New Roman" w:hAnsi="Times New Roman"/>
          <w:b/>
          <w:bCs/>
          <w:i/>
          <w:iCs/>
          <w:color w:val="FF2600"/>
          <w:sz w:val="28"/>
          <w:szCs w:val="28"/>
        </w:rPr>
        <w:t>Ó</w:t>
      </w:r>
      <w:r>
        <w:rPr>
          <w:rStyle w:val="Ninguno"/>
          <w:rFonts w:ascii="Times New Roman" w:hAnsi="Times New Roman"/>
          <w:b/>
          <w:bCs/>
          <w:i/>
          <w:iCs/>
          <w:color w:val="FF2600"/>
          <w:sz w:val="28"/>
          <w:szCs w:val="28"/>
        </w:rPr>
        <w:t>FAGO-CUATRO LADOS x4 auto</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La obra se esculpi</w:t>
      </w:r>
      <w:r>
        <w:rPr>
          <w:rFonts w:ascii="Times New Roman" w:hAnsi="Times New Roman"/>
          <w:sz w:val="28"/>
          <w:szCs w:val="28"/>
        </w:rPr>
        <w:t xml:space="preserve">ó </w:t>
      </w:r>
      <w:r>
        <w:rPr>
          <w:rFonts w:ascii="Times New Roman" w:hAnsi="Times New Roman"/>
          <w:sz w:val="28"/>
          <w:szCs w:val="28"/>
        </w:rPr>
        <w:t>en un bloque de piedra caliza de 2 metros de largo, 65 cm de alto y 85 y 58 en cabecera y pies, respectivamente. Su realizaci</w:t>
      </w:r>
      <w:r>
        <w:rPr>
          <w:rFonts w:ascii="Times New Roman" w:hAnsi="Times New Roman"/>
          <w:sz w:val="28"/>
          <w:szCs w:val="28"/>
        </w:rPr>
        <w:t>ó</w:t>
      </w:r>
      <w:r>
        <w:rPr>
          <w:rFonts w:ascii="Times New Roman" w:hAnsi="Times New Roman"/>
          <w:sz w:val="28"/>
          <w:szCs w:val="28"/>
        </w:rPr>
        <w:t>n fue encargada despu</w:t>
      </w:r>
      <w:r>
        <w:rPr>
          <w:rFonts w:ascii="Times New Roman" w:hAnsi="Times New Roman"/>
          <w:sz w:val="28"/>
          <w:szCs w:val="28"/>
        </w:rPr>
        <w:t>é</w:t>
      </w:r>
      <w:r>
        <w:rPr>
          <w:rFonts w:ascii="Times New Roman" w:hAnsi="Times New Roman"/>
          <w:sz w:val="28"/>
          <w:szCs w:val="28"/>
        </w:rPr>
        <w:t>s de 1097 por su sobrino el rey Pedro I y es l</w:t>
      </w:r>
      <w:r>
        <w:rPr>
          <w:rFonts w:ascii="Times New Roman" w:hAnsi="Times New Roman"/>
          <w:sz w:val="28"/>
          <w:szCs w:val="28"/>
        </w:rPr>
        <w:t>ó</w:t>
      </w:r>
      <w:r>
        <w:rPr>
          <w:rFonts w:ascii="Times New Roman" w:hAnsi="Times New Roman"/>
          <w:sz w:val="28"/>
          <w:szCs w:val="28"/>
        </w:rPr>
        <w:t>gico pensar qu</w:t>
      </w:r>
      <w:r>
        <w:rPr>
          <w:rFonts w:ascii="Times New Roman" w:hAnsi="Times New Roman"/>
          <w:sz w:val="28"/>
          <w:szCs w:val="28"/>
        </w:rPr>
        <w:t>e fuese llevada a cabo en el propio monasterio por un escultor que ya hab</w:t>
      </w:r>
      <w:r>
        <w:rPr>
          <w:rFonts w:ascii="Times New Roman" w:hAnsi="Times New Roman"/>
          <w:sz w:val="28"/>
          <w:szCs w:val="28"/>
        </w:rPr>
        <w:t>í</w:t>
      </w:r>
      <w:r>
        <w:rPr>
          <w:rFonts w:ascii="Times New Roman" w:hAnsi="Times New Roman"/>
          <w:sz w:val="28"/>
          <w:szCs w:val="28"/>
        </w:rPr>
        <w:t>a trabajado all</w:t>
      </w:r>
      <w:r>
        <w:rPr>
          <w:rFonts w:ascii="Times New Roman" w:hAnsi="Times New Roman"/>
          <w:sz w:val="28"/>
          <w:szCs w:val="28"/>
        </w:rPr>
        <w:t xml:space="preserve">í </w:t>
      </w:r>
      <w:r>
        <w:rPr>
          <w:rFonts w:ascii="Times New Roman" w:hAnsi="Times New Roman"/>
          <w:sz w:val="28"/>
          <w:szCs w:val="28"/>
        </w:rPr>
        <w:t xml:space="preserve">demostrando su capacidad. Gracias a esta obra se le nombra como: </w:t>
      </w:r>
      <w:r>
        <w:rPr>
          <w:rFonts w:ascii="Times New Roman" w:hAnsi="Times New Roman"/>
          <w:sz w:val="28"/>
          <w:szCs w:val="28"/>
        </w:rPr>
        <w:t>“</w:t>
      </w:r>
      <w:r>
        <w:rPr>
          <w:rFonts w:ascii="Times New Roman" w:hAnsi="Times New Roman"/>
          <w:sz w:val="28"/>
          <w:szCs w:val="28"/>
        </w:rPr>
        <w:t>el maestro del sarc</w:t>
      </w:r>
      <w:r>
        <w:rPr>
          <w:rFonts w:ascii="Times New Roman" w:hAnsi="Times New Roman"/>
          <w:sz w:val="28"/>
          <w:szCs w:val="28"/>
        </w:rPr>
        <w:t>ó</w:t>
      </w:r>
      <w:r>
        <w:rPr>
          <w:rFonts w:ascii="Times New Roman" w:hAnsi="Times New Roman"/>
          <w:sz w:val="28"/>
          <w:szCs w:val="28"/>
        </w:rPr>
        <w:t>fago de do</w:t>
      </w:r>
      <w:r>
        <w:rPr>
          <w:rFonts w:ascii="Times New Roman" w:hAnsi="Times New Roman"/>
          <w:sz w:val="28"/>
          <w:szCs w:val="28"/>
        </w:rPr>
        <w:t>ñ</w:t>
      </w:r>
      <w:r>
        <w:rPr>
          <w:rFonts w:ascii="Times New Roman" w:hAnsi="Times New Roman"/>
          <w:sz w:val="28"/>
          <w:szCs w:val="28"/>
        </w:rPr>
        <w:t>a Sancha</w:t>
      </w:r>
      <w:r>
        <w:rPr>
          <w:rFonts w:ascii="Times New Roman" w:hAnsi="Times New Roman"/>
          <w:sz w:val="28"/>
          <w:szCs w:val="28"/>
        </w:rPr>
        <w:t>”</w:t>
      </w:r>
      <w:r>
        <w:rPr>
          <w:rFonts w:ascii="Times New Roman" w:hAnsi="Times New Roman"/>
          <w:sz w:val="28"/>
          <w:szCs w:val="28"/>
        </w:rPr>
        <w:t xml:space="preserve">. </w:t>
      </w:r>
    </w:p>
    <w:p w14:paraId="298D297D"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Sus formas de labrar a los personajes o el tratamiento d</w:t>
      </w:r>
      <w:r>
        <w:rPr>
          <w:rFonts w:ascii="Times New Roman" w:hAnsi="Times New Roman"/>
          <w:sz w:val="28"/>
          <w:szCs w:val="28"/>
        </w:rPr>
        <w:t>e los pliegues de las t</w:t>
      </w:r>
      <w:r>
        <w:rPr>
          <w:rFonts w:ascii="Times New Roman" w:hAnsi="Times New Roman"/>
          <w:sz w:val="28"/>
          <w:szCs w:val="28"/>
        </w:rPr>
        <w:t>ú</w:t>
      </w:r>
      <w:r>
        <w:rPr>
          <w:rFonts w:ascii="Times New Roman" w:hAnsi="Times New Roman"/>
          <w:sz w:val="28"/>
          <w:szCs w:val="28"/>
        </w:rPr>
        <w:t>nicas, entre otras caracter</w:t>
      </w:r>
      <w:r>
        <w:rPr>
          <w:rFonts w:ascii="Times New Roman" w:hAnsi="Times New Roman"/>
          <w:sz w:val="28"/>
          <w:szCs w:val="28"/>
        </w:rPr>
        <w:t>í</w:t>
      </w:r>
      <w:r>
        <w:rPr>
          <w:rFonts w:ascii="Times New Roman" w:hAnsi="Times New Roman"/>
          <w:sz w:val="28"/>
          <w:szCs w:val="28"/>
        </w:rPr>
        <w:t>sticas, permiten reconocer la autor</w:t>
      </w:r>
      <w:r>
        <w:rPr>
          <w:rFonts w:ascii="Times New Roman" w:hAnsi="Times New Roman"/>
          <w:sz w:val="28"/>
          <w:szCs w:val="28"/>
        </w:rPr>
        <w:t>í</w:t>
      </w:r>
      <w:r>
        <w:rPr>
          <w:rFonts w:ascii="Times New Roman" w:hAnsi="Times New Roman"/>
          <w:sz w:val="28"/>
          <w:szCs w:val="28"/>
        </w:rPr>
        <w:t>a en destacados lugares de ese momento hist</w:t>
      </w:r>
      <w:r>
        <w:rPr>
          <w:rFonts w:ascii="Times New Roman" w:hAnsi="Times New Roman"/>
          <w:sz w:val="28"/>
          <w:szCs w:val="28"/>
        </w:rPr>
        <w:t>ó</w:t>
      </w:r>
      <w:r>
        <w:rPr>
          <w:rFonts w:ascii="Times New Roman" w:hAnsi="Times New Roman"/>
          <w:sz w:val="28"/>
          <w:szCs w:val="28"/>
        </w:rPr>
        <w:t>rico del reino de Arag</w:t>
      </w:r>
      <w:r>
        <w:rPr>
          <w:rFonts w:ascii="Times New Roman" w:hAnsi="Times New Roman"/>
          <w:sz w:val="28"/>
          <w:szCs w:val="28"/>
        </w:rPr>
        <w:t>ó</w:t>
      </w:r>
      <w:r>
        <w:rPr>
          <w:rFonts w:ascii="Times New Roman" w:hAnsi="Times New Roman"/>
          <w:sz w:val="28"/>
          <w:szCs w:val="28"/>
        </w:rPr>
        <w:t>n. Podemos ver obra suya en Santa Cruz de la Ser</w:t>
      </w:r>
      <w:r>
        <w:rPr>
          <w:rFonts w:ascii="Times New Roman" w:hAnsi="Times New Roman"/>
          <w:sz w:val="28"/>
          <w:szCs w:val="28"/>
        </w:rPr>
        <w:t>ó</w:t>
      </w:r>
      <w:r>
        <w:rPr>
          <w:rFonts w:ascii="Times New Roman" w:hAnsi="Times New Roman"/>
          <w:sz w:val="28"/>
          <w:szCs w:val="28"/>
        </w:rPr>
        <w:t>s, en la catedral de Jaca y en la reci</w:t>
      </w:r>
      <w:r>
        <w:rPr>
          <w:rFonts w:ascii="Times New Roman" w:hAnsi="Times New Roman"/>
          <w:sz w:val="28"/>
          <w:szCs w:val="28"/>
        </w:rPr>
        <w:t>é</w:t>
      </w:r>
      <w:r>
        <w:rPr>
          <w:rFonts w:ascii="Times New Roman" w:hAnsi="Times New Roman"/>
          <w:sz w:val="28"/>
          <w:szCs w:val="28"/>
        </w:rPr>
        <w:t>n conquistada</w:t>
      </w:r>
      <w:r>
        <w:rPr>
          <w:rFonts w:ascii="Times New Roman" w:hAnsi="Times New Roman"/>
          <w:sz w:val="28"/>
          <w:szCs w:val="28"/>
        </w:rPr>
        <w:t xml:space="preserve"> ciudad de Huesca, siguiendo hacia el sur el recorrido de la reconquista.</w:t>
      </w:r>
    </w:p>
    <w:p w14:paraId="277D6C2A"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IMAGEN 29- SARC</w:t>
      </w:r>
      <w:r>
        <w:rPr>
          <w:rStyle w:val="Ninguno"/>
          <w:rFonts w:ascii="Times New Roman" w:hAnsi="Times New Roman"/>
          <w:b/>
          <w:bCs/>
          <w:i/>
          <w:iCs/>
          <w:color w:val="FF2600"/>
          <w:sz w:val="28"/>
          <w:szCs w:val="28"/>
        </w:rPr>
        <w:t>Ó</w:t>
      </w:r>
      <w:r>
        <w:rPr>
          <w:rStyle w:val="Ninguno"/>
          <w:rFonts w:ascii="Times New Roman" w:hAnsi="Times New Roman"/>
          <w:b/>
          <w:bCs/>
          <w:i/>
          <w:iCs/>
          <w:color w:val="FF2600"/>
          <w:sz w:val="28"/>
          <w:szCs w:val="28"/>
        </w:rPr>
        <w:t>FAGO-CUATRO LADOS</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Desde este momento quiero adelantar que en la escultura de esta pieza monumental creo distinguir al menos tres manos diferentes, opini</w:t>
      </w:r>
      <w:r>
        <w:rPr>
          <w:rFonts w:ascii="Times New Roman" w:hAnsi="Times New Roman"/>
          <w:sz w:val="28"/>
          <w:szCs w:val="28"/>
        </w:rPr>
        <w:t>ó</w:t>
      </w:r>
      <w:r>
        <w:rPr>
          <w:rFonts w:ascii="Times New Roman" w:hAnsi="Times New Roman"/>
          <w:sz w:val="28"/>
          <w:szCs w:val="28"/>
        </w:rPr>
        <w:t>n que trata</w:t>
      </w:r>
      <w:r>
        <w:rPr>
          <w:rFonts w:ascii="Times New Roman" w:hAnsi="Times New Roman"/>
          <w:sz w:val="28"/>
          <w:szCs w:val="28"/>
        </w:rPr>
        <w:t>r</w:t>
      </w:r>
      <w:r>
        <w:rPr>
          <w:rFonts w:ascii="Times New Roman" w:hAnsi="Times New Roman"/>
          <w:sz w:val="28"/>
          <w:szCs w:val="28"/>
        </w:rPr>
        <w:t xml:space="preserve">é </w:t>
      </w:r>
      <w:r>
        <w:rPr>
          <w:rFonts w:ascii="Times New Roman" w:hAnsi="Times New Roman"/>
          <w:sz w:val="28"/>
          <w:szCs w:val="28"/>
        </w:rPr>
        <w:t>de basar en detalles formales. La mayor</w:t>
      </w:r>
      <w:r>
        <w:rPr>
          <w:rFonts w:ascii="Times New Roman" w:hAnsi="Times New Roman"/>
          <w:sz w:val="28"/>
          <w:szCs w:val="28"/>
        </w:rPr>
        <w:t>í</w:t>
      </w:r>
      <w:r>
        <w:rPr>
          <w:rFonts w:ascii="Times New Roman" w:hAnsi="Times New Roman"/>
          <w:sz w:val="28"/>
          <w:szCs w:val="28"/>
        </w:rPr>
        <w:t>a de los autores se</w:t>
      </w:r>
      <w:r>
        <w:rPr>
          <w:rFonts w:ascii="Times New Roman" w:hAnsi="Times New Roman"/>
          <w:sz w:val="28"/>
          <w:szCs w:val="28"/>
        </w:rPr>
        <w:t>ñ</w:t>
      </w:r>
      <w:r>
        <w:rPr>
          <w:rFonts w:ascii="Times New Roman" w:hAnsi="Times New Roman"/>
          <w:sz w:val="28"/>
          <w:szCs w:val="28"/>
        </w:rPr>
        <w:t>alan dos formas de esculpir en esta pieza: la de la cara principal, que atribuyen al maestro y la posterior, m</w:t>
      </w:r>
      <w:r>
        <w:rPr>
          <w:rFonts w:ascii="Times New Roman" w:hAnsi="Times New Roman"/>
          <w:sz w:val="28"/>
          <w:szCs w:val="28"/>
        </w:rPr>
        <w:t>á</w:t>
      </w:r>
      <w:r>
        <w:rPr>
          <w:rFonts w:ascii="Times New Roman" w:hAnsi="Times New Roman"/>
          <w:sz w:val="28"/>
          <w:szCs w:val="28"/>
        </w:rPr>
        <w:t>s ruda, obra de un escultor secundario que tambi</w:t>
      </w:r>
      <w:r>
        <w:rPr>
          <w:rFonts w:ascii="Times New Roman" w:hAnsi="Times New Roman"/>
          <w:sz w:val="28"/>
          <w:szCs w:val="28"/>
        </w:rPr>
        <w:t>é</w:t>
      </w:r>
      <w:r>
        <w:rPr>
          <w:rFonts w:ascii="Times New Roman" w:hAnsi="Times New Roman"/>
          <w:sz w:val="28"/>
          <w:szCs w:val="28"/>
        </w:rPr>
        <w:t>n debi</w:t>
      </w:r>
      <w:r>
        <w:rPr>
          <w:rFonts w:ascii="Times New Roman" w:hAnsi="Times New Roman"/>
          <w:sz w:val="28"/>
          <w:szCs w:val="28"/>
        </w:rPr>
        <w:t xml:space="preserve">ó </w:t>
      </w:r>
      <w:r>
        <w:rPr>
          <w:rFonts w:ascii="Times New Roman" w:hAnsi="Times New Roman"/>
          <w:sz w:val="28"/>
          <w:szCs w:val="28"/>
        </w:rPr>
        <w:t>de labrar el crism</w:t>
      </w:r>
      <w:r>
        <w:rPr>
          <w:rFonts w:ascii="Times New Roman" w:hAnsi="Times New Roman"/>
          <w:sz w:val="28"/>
          <w:szCs w:val="28"/>
        </w:rPr>
        <w:t>ó</w:t>
      </w:r>
      <w:r>
        <w:rPr>
          <w:rFonts w:ascii="Times New Roman" w:hAnsi="Times New Roman"/>
          <w:sz w:val="28"/>
          <w:szCs w:val="28"/>
        </w:rPr>
        <w:t>n a la</w:t>
      </w:r>
      <w:r>
        <w:rPr>
          <w:rFonts w:ascii="Times New Roman" w:hAnsi="Times New Roman"/>
          <w:sz w:val="28"/>
          <w:szCs w:val="28"/>
        </w:rPr>
        <w:t xml:space="preserve"> vista de detalles comunes que veremos m</w:t>
      </w:r>
      <w:r>
        <w:rPr>
          <w:rFonts w:ascii="Times New Roman" w:hAnsi="Times New Roman"/>
          <w:sz w:val="28"/>
          <w:szCs w:val="28"/>
        </w:rPr>
        <w:t>á</w:t>
      </w:r>
      <w:r>
        <w:rPr>
          <w:rFonts w:ascii="Times New Roman" w:hAnsi="Times New Roman"/>
          <w:sz w:val="28"/>
          <w:szCs w:val="28"/>
        </w:rPr>
        <w:t>s adelante. Mi opini</w:t>
      </w:r>
      <w:r>
        <w:rPr>
          <w:rFonts w:ascii="Times New Roman" w:hAnsi="Times New Roman"/>
          <w:sz w:val="28"/>
          <w:szCs w:val="28"/>
        </w:rPr>
        <w:t>ó</w:t>
      </w:r>
      <w:r>
        <w:rPr>
          <w:rFonts w:ascii="Times New Roman" w:hAnsi="Times New Roman"/>
          <w:sz w:val="28"/>
          <w:szCs w:val="28"/>
        </w:rPr>
        <w:t>n es que la escultura de la cara corta de la cabecera debe de corresponder a un tercer escultor mucho m</w:t>
      </w:r>
      <w:r>
        <w:rPr>
          <w:rFonts w:ascii="Times New Roman" w:hAnsi="Times New Roman"/>
          <w:sz w:val="28"/>
          <w:szCs w:val="28"/>
        </w:rPr>
        <w:t>á</w:t>
      </w:r>
      <w:r>
        <w:rPr>
          <w:rFonts w:ascii="Times New Roman" w:hAnsi="Times New Roman"/>
          <w:sz w:val="28"/>
          <w:szCs w:val="28"/>
        </w:rPr>
        <w:t>s cl</w:t>
      </w:r>
      <w:r>
        <w:rPr>
          <w:rFonts w:ascii="Times New Roman" w:hAnsi="Times New Roman"/>
          <w:sz w:val="28"/>
          <w:szCs w:val="28"/>
        </w:rPr>
        <w:t>á</w:t>
      </w:r>
      <w:r>
        <w:rPr>
          <w:rFonts w:ascii="Times New Roman" w:hAnsi="Times New Roman"/>
          <w:sz w:val="28"/>
          <w:szCs w:val="28"/>
        </w:rPr>
        <w:t>sico y elegante que los otros dos.</w:t>
      </w:r>
    </w:p>
    <w:p w14:paraId="11AB533D" w14:textId="77777777" w:rsidR="00140A9B" w:rsidRDefault="00140A9B">
      <w:pPr>
        <w:pStyle w:val="Cuerpo"/>
        <w:jc w:val="both"/>
        <w:rPr>
          <w:rFonts w:ascii="Times New Roman" w:eastAsia="Times New Roman" w:hAnsi="Times New Roman" w:cs="Times New Roman"/>
          <w:sz w:val="28"/>
          <w:szCs w:val="28"/>
        </w:rPr>
      </w:pPr>
    </w:p>
    <w:p w14:paraId="74A505AD"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IMAGEN 30- SARC</w:t>
      </w:r>
      <w:r>
        <w:rPr>
          <w:rStyle w:val="Ninguno"/>
          <w:rFonts w:ascii="Times New Roman" w:hAnsi="Times New Roman"/>
          <w:b/>
          <w:bCs/>
          <w:i/>
          <w:iCs/>
          <w:color w:val="FF2600"/>
          <w:sz w:val="28"/>
          <w:szCs w:val="28"/>
        </w:rPr>
        <w:t>Ó</w:t>
      </w:r>
      <w:r>
        <w:rPr>
          <w:rStyle w:val="Ninguno"/>
          <w:rFonts w:ascii="Times New Roman" w:hAnsi="Times New Roman"/>
          <w:b/>
          <w:bCs/>
          <w:i/>
          <w:iCs/>
          <w:color w:val="FF2600"/>
          <w:sz w:val="28"/>
          <w:szCs w:val="28"/>
        </w:rPr>
        <w:t>FAGO-GRIFOS auto x 2</w:t>
      </w:r>
      <w:r>
        <w:rPr>
          <w:rFonts w:ascii="Times New Roman" w:hAnsi="Times New Roman"/>
          <w:sz w:val="28"/>
          <w:szCs w:val="28"/>
        </w:rPr>
        <w:t>) La eleganc</w:t>
      </w:r>
      <w:r>
        <w:rPr>
          <w:rFonts w:ascii="Times New Roman" w:hAnsi="Times New Roman"/>
          <w:sz w:val="28"/>
          <w:szCs w:val="28"/>
        </w:rPr>
        <w:t>ia mostrada en la talla de esta pareja de grifos as</w:t>
      </w:r>
      <w:r>
        <w:rPr>
          <w:rFonts w:ascii="Times New Roman" w:hAnsi="Times New Roman"/>
          <w:sz w:val="28"/>
          <w:szCs w:val="28"/>
        </w:rPr>
        <w:t xml:space="preserve">í </w:t>
      </w:r>
      <w:r>
        <w:rPr>
          <w:rFonts w:ascii="Times New Roman" w:hAnsi="Times New Roman"/>
          <w:sz w:val="28"/>
          <w:szCs w:val="28"/>
        </w:rPr>
        <w:t>como la presencia de una trama vegetal que proporciona fondo y profundidad a la escena no la vemos aparecer en ninguna de las obras en las que reconocemos la mano del maestro del sarc</w:t>
      </w:r>
      <w:r>
        <w:rPr>
          <w:rFonts w:ascii="Times New Roman" w:hAnsi="Times New Roman"/>
          <w:sz w:val="28"/>
          <w:szCs w:val="28"/>
        </w:rPr>
        <w:t>ó</w:t>
      </w:r>
      <w:r>
        <w:rPr>
          <w:rFonts w:ascii="Times New Roman" w:hAnsi="Times New Roman"/>
          <w:sz w:val="28"/>
          <w:szCs w:val="28"/>
        </w:rPr>
        <w:t>fago de do</w:t>
      </w:r>
      <w:r>
        <w:rPr>
          <w:rFonts w:ascii="Times New Roman" w:hAnsi="Times New Roman"/>
          <w:sz w:val="28"/>
          <w:szCs w:val="28"/>
        </w:rPr>
        <w:t>ñ</w:t>
      </w:r>
      <w:r>
        <w:rPr>
          <w:rFonts w:ascii="Times New Roman" w:hAnsi="Times New Roman"/>
          <w:sz w:val="28"/>
          <w:szCs w:val="28"/>
        </w:rPr>
        <w:t>a Sancha</w:t>
      </w:r>
      <w:r>
        <w:rPr>
          <w:rFonts w:ascii="Times New Roman" w:hAnsi="Times New Roman"/>
          <w:sz w:val="28"/>
          <w:szCs w:val="28"/>
        </w:rPr>
        <w:t xml:space="preserve">. </w:t>
      </w:r>
    </w:p>
    <w:p w14:paraId="79D7B8BA" w14:textId="77777777" w:rsidR="00140A9B" w:rsidRDefault="00140A9B">
      <w:pPr>
        <w:pStyle w:val="Cuerpo"/>
        <w:jc w:val="both"/>
        <w:rPr>
          <w:rFonts w:ascii="Times New Roman" w:eastAsia="Times New Roman" w:hAnsi="Times New Roman" w:cs="Times New Roman"/>
          <w:sz w:val="28"/>
          <w:szCs w:val="28"/>
        </w:rPr>
      </w:pPr>
    </w:p>
    <w:p w14:paraId="63D6B393"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IMAGEN 31- SARC</w:t>
      </w:r>
      <w:r>
        <w:rPr>
          <w:rStyle w:val="Ninguno"/>
          <w:rFonts w:ascii="Times New Roman" w:hAnsi="Times New Roman"/>
          <w:b/>
          <w:bCs/>
          <w:i/>
          <w:iCs/>
          <w:color w:val="FF2600"/>
          <w:sz w:val="28"/>
          <w:szCs w:val="28"/>
        </w:rPr>
        <w:t>Ó</w:t>
      </w:r>
      <w:r>
        <w:rPr>
          <w:rStyle w:val="Ninguno"/>
          <w:rFonts w:ascii="Times New Roman" w:hAnsi="Times New Roman"/>
          <w:b/>
          <w:bCs/>
          <w:i/>
          <w:iCs/>
          <w:color w:val="FF2600"/>
          <w:sz w:val="28"/>
          <w:szCs w:val="28"/>
        </w:rPr>
        <w:t xml:space="preserve">FAGO-GRIFOS </w:t>
      </w:r>
      <w:r>
        <w:rPr>
          <w:rFonts w:ascii="Times New Roman" w:hAnsi="Times New Roman"/>
          <w:sz w:val="28"/>
          <w:szCs w:val="28"/>
        </w:rPr>
        <w:t>) Desde el punto de vista simb</w:t>
      </w:r>
      <w:r>
        <w:rPr>
          <w:rFonts w:ascii="Times New Roman" w:hAnsi="Times New Roman"/>
          <w:sz w:val="28"/>
          <w:szCs w:val="28"/>
        </w:rPr>
        <w:t>ó</w:t>
      </w:r>
      <w:r>
        <w:rPr>
          <w:rFonts w:ascii="Times New Roman" w:hAnsi="Times New Roman"/>
          <w:sz w:val="28"/>
          <w:szCs w:val="28"/>
        </w:rPr>
        <w:t>lico hay que recordar que el grifo es un ser mitol</w:t>
      </w:r>
      <w:r>
        <w:rPr>
          <w:rFonts w:ascii="Times New Roman" w:hAnsi="Times New Roman"/>
          <w:sz w:val="28"/>
          <w:szCs w:val="28"/>
        </w:rPr>
        <w:t>ó</w:t>
      </w:r>
      <w:r>
        <w:rPr>
          <w:rFonts w:ascii="Times New Roman" w:hAnsi="Times New Roman"/>
          <w:sz w:val="28"/>
          <w:szCs w:val="28"/>
        </w:rPr>
        <w:t>gico, mitad le</w:t>
      </w:r>
      <w:r>
        <w:rPr>
          <w:rFonts w:ascii="Times New Roman" w:hAnsi="Times New Roman"/>
          <w:sz w:val="28"/>
          <w:szCs w:val="28"/>
        </w:rPr>
        <w:t>ó</w:t>
      </w:r>
      <w:r>
        <w:rPr>
          <w:rFonts w:ascii="Times New Roman" w:hAnsi="Times New Roman"/>
          <w:sz w:val="28"/>
          <w:szCs w:val="28"/>
        </w:rPr>
        <w:t xml:space="preserve">n y mitad </w:t>
      </w:r>
      <w:r>
        <w:rPr>
          <w:rFonts w:ascii="Times New Roman" w:hAnsi="Times New Roman"/>
          <w:sz w:val="28"/>
          <w:szCs w:val="28"/>
        </w:rPr>
        <w:t>á</w:t>
      </w:r>
      <w:r>
        <w:rPr>
          <w:rFonts w:ascii="Times New Roman" w:hAnsi="Times New Roman"/>
          <w:sz w:val="28"/>
          <w:szCs w:val="28"/>
        </w:rPr>
        <w:t>guila, que re</w:t>
      </w:r>
      <w:r>
        <w:rPr>
          <w:rFonts w:ascii="Times New Roman" w:hAnsi="Times New Roman"/>
          <w:sz w:val="28"/>
          <w:szCs w:val="28"/>
        </w:rPr>
        <w:t>ú</w:t>
      </w:r>
      <w:r>
        <w:rPr>
          <w:rFonts w:ascii="Times New Roman" w:hAnsi="Times New Roman"/>
          <w:sz w:val="28"/>
          <w:szCs w:val="28"/>
        </w:rPr>
        <w:t>ne las caracter</w:t>
      </w:r>
      <w:r>
        <w:rPr>
          <w:rFonts w:ascii="Times New Roman" w:hAnsi="Times New Roman"/>
          <w:sz w:val="28"/>
          <w:szCs w:val="28"/>
        </w:rPr>
        <w:t>í</w:t>
      </w:r>
      <w:r>
        <w:rPr>
          <w:rFonts w:ascii="Times New Roman" w:hAnsi="Times New Roman"/>
          <w:sz w:val="28"/>
          <w:szCs w:val="28"/>
        </w:rPr>
        <w:t>sticas de las dos criaturas consideradas como reyes en el mundo animal y que en el mu</w:t>
      </w:r>
      <w:r>
        <w:rPr>
          <w:rFonts w:ascii="Times New Roman" w:hAnsi="Times New Roman"/>
          <w:sz w:val="28"/>
          <w:szCs w:val="28"/>
        </w:rPr>
        <w:t>ndo de las ideas es reconocido como un ser psicopompo, conductor de las almas de los muertos hacia el m</w:t>
      </w:r>
      <w:r>
        <w:rPr>
          <w:rFonts w:ascii="Times New Roman" w:hAnsi="Times New Roman"/>
          <w:sz w:val="28"/>
          <w:szCs w:val="28"/>
        </w:rPr>
        <w:t>á</w:t>
      </w:r>
      <w:r>
        <w:rPr>
          <w:rFonts w:ascii="Times New Roman" w:hAnsi="Times New Roman"/>
          <w:sz w:val="28"/>
          <w:szCs w:val="28"/>
        </w:rPr>
        <w:t>s all</w:t>
      </w:r>
      <w:r>
        <w:rPr>
          <w:rFonts w:ascii="Times New Roman" w:hAnsi="Times New Roman"/>
          <w:sz w:val="28"/>
          <w:szCs w:val="28"/>
        </w:rPr>
        <w:t>á</w:t>
      </w:r>
      <w:r>
        <w:rPr>
          <w:rFonts w:ascii="Times New Roman" w:hAnsi="Times New Roman"/>
          <w:sz w:val="28"/>
          <w:szCs w:val="28"/>
        </w:rPr>
        <w:t>. Por esa circunstancia, su presencia en el sarc</w:t>
      </w:r>
      <w:r>
        <w:rPr>
          <w:rFonts w:ascii="Times New Roman" w:hAnsi="Times New Roman"/>
          <w:sz w:val="28"/>
          <w:szCs w:val="28"/>
        </w:rPr>
        <w:t>ó</w:t>
      </w:r>
      <w:r>
        <w:rPr>
          <w:rFonts w:ascii="Times New Roman" w:hAnsi="Times New Roman"/>
          <w:sz w:val="28"/>
          <w:szCs w:val="28"/>
        </w:rPr>
        <w:t>fago de la condesa do</w:t>
      </w:r>
      <w:r>
        <w:rPr>
          <w:rFonts w:ascii="Times New Roman" w:hAnsi="Times New Roman"/>
          <w:sz w:val="28"/>
          <w:szCs w:val="28"/>
        </w:rPr>
        <w:t>ñ</w:t>
      </w:r>
      <w:r>
        <w:rPr>
          <w:rFonts w:ascii="Times New Roman" w:hAnsi="Times New Roman"/>
          <w:sz w:val="28"/>
          <w:szCs w:val="28"/>
        </w:rPr>
        <w:t>a Sancha est</w:t>
      </w:r>
      <w:r>
        <w:rPr>
          <w:rFonts w:ascii="Times New Roman" w:hAnsi="Times New Roman"/>
          <w:sz w:val="28"/>
          <w:szCs w:val="28"/>
        </w:rPr>
        <w:t xml:space="preserve">á </w:t>
      </w:r>
      <w:r>
        <w:rPr>
          <w:rFonts w:ascii="Times New Roman" w:hAnsi="Times New Roman"/>
          <w:sz w:val="28"/>
          <w:szCs w:val="28"/>
        </w:rPr>
        <w:t>plenamente justificada materializando el deseo de que su alma</w:t>
      </w:r>
      <w:r>
        <w:rPr>
          <w:rFonts w:ascii="Times New Roman" w:hAnsi="Times New Roman"/>
          <w:sz w:val="28"/>
          <w:szCs w:val="28"/>
        </w:rPr>
        <w:t xml:space="preserve"> ascienda al cielo ya sea con la ayuda de </w:t>
      </w:r>
      <w:r>
        <w:rPr>
          <w:rFonts w:ascii="Times New Roman" w:hAnsi="Times New Roman"/>
          <w:sz w:val="28"/>
          <w:szCs w:val="28"/>
        </w:rPr>
        <w:t>á</w:t>
      </w:r>
      <w:r>
        <w:rPr>
          <w:rFonts w:ascii="Times New Roman" w:hAnsi="Times New Roman"/>
          <w:sz w:val="28"/>
          <w:szCs w:val="28"/>
        </w:rPr>
        <w:t>ngeles o de  grifos.</w:t>
      </w:r>
    </w:p>
    <w:p w14:paraId="3EB3FFEB"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Est</w:t>
      </w:r>
      <w:r>
        <w:rPr>
          <w:rFonts w:ascii="Times New Roman" w:hAnsi="Times New Roman"/>
          <w:sz w:val="28"/>
          <w:szCs w:val="28"/>
        </w:rPr>
        <w:t>é</w:t>
      </w:r>
      <w:r>
        <w:rPr>
          <w:rFonts w:ascii="Times New Roman" w:hAnsi="Times New Roman"/>
          <w:sz w:val="28"/>
          <w:szCs w:val="28"/>
        </w:rPr>
        <w:t>ticamente el escultor busc</w:t>
      </w:r>
      <w:r>
        <w:rPr>
          <w:rFonts w:ascii="Times New Roman" w:hAnsi="Times New Roman"/>
          <w:sz w:val="28"/>
          <w:szCs w:val="28"/>
        </w:rPr>
        <w:t xml:space="preserve">ó </w:t>
      </w:r>
      <w:r>
        <w:rPr>
          <w:rFonts w:ascii="Times New Roman" w:hAnsi="Times New Roman"/>
          <w:sz w:val="28"/>
          <w:szCs w:val="28"/>
        </w:rPr>
        <w:t>una simetr</w:t>
      </w:r>
      <w:r>
        <w:rPr>
          <w:rFonts w:ascii="Times New Roman" w:hAnsi="Times New Roman"/>
          <w:sz w:val="28"/>
          <w:szCs w:val="28"/>
        </w:rPr>
        <w:t>í</w:t>
      </w:r>
      <w:r>
        <w:rPr>
          <w:rFonts w:ascii="Times New Roman" w:hAnsi="Times New Roman"/>
          <w:sz w:val="28"/>
          <w:szCs w:val="28"/>
        </w:rPr>
        <w:t>a con el otro lado corto del sarc</w:t>
      </w:r>
      <w:r>
        <w:rPr>
          <w:rFonts w:ascii="Times New Roman" w:hAnsi="Times New Roman"/>
          <w:sz w:val="28"/>
          <w:szCs w:val="28"/>
        </w:rPr>
        <w:t>ó</w:t>
      </w:r>
      <w:r>
        <w:rPr>
          <w:rFonts w:ascii="Times New Roman" w:hAnsi="Times New Roman"/>
          <w:sz w:val="28"/>
          <w:szCs w:val="28"/>
        </w:rPr>
        <w:t>fago que contiene el crism</w:t>
      </w:r>
      <w:r>
        <w:rPr>
          <w:rFonts w:ascii="Times New Roman" w:hAnsi="Times New Roman"/>
          <w:sz w:val="28"/>
          <w:szCs w:val="28"/>
        </w:rPr>
        <w:t>ó</w:t>
      </w:r>
      <w:r>
        <w:rPr>
          <w:rFonts w:ascii="Times New Roman" w:hAnsi="Times New Roman"/>
          <w:sz w:val="28"/>
          <w:szCs w:val="28"/>
        </w:rPr>
        <w:t>n, por lo que aqu</w:t>
      </w:r>
      <w:r>
        <w:rPr>
          <w:rFonts w:ascii="Times New Roman" w:hAnsi="Times New Roman"/>
          <w:sz w:val="28"/>
          <w:szCs w:val="28"/>
        </w:rPr>
        <w:t xml:space="preserve">í </w:t>
      </w:r>
      <w:r>
        <w:rPr>
          <w:rFonts w:ascii="Times New Roman" w:hAnsi="Times New Roman"/>
          <w:sz w:val="28"/>
          <w:szCs w:val="28"/>
        </w:rPr>
        <w:t>los grifos aparecen dentro de una estructura circular enmarcado a los</w:t>
      </w:r>
      <w:r>
        <w:rPr>
          <w:rFonts w:ascii="Times New Roman" w:hAnsi="Times New Roman"/>
          <w:sz w:val="28"/>
          <w:szCs w:val="28"/>
        </w:rPr>
        <w:t xml:space="preserve"> grifos, compuesta fundamentalmente por una corona de laurel y dos zonas con bezantes y zigzag. El laurel, adem</w:t>
      </w:r>
      <w:r>
        <w:rPr>
          <w:rFonts w:ascii="Times New Roman" w:hAnsi="Times New Roman"/>
          <w:sz w:val="28"/>
          <w:szCs w:val="28"/>
        </w:rPr>
        <w:t>á</w:t>
      </w:r>
      <w:r>
        <w:rPr>
          <w:rFonts w:ascii="Times New Roman" w:hAnsi="Times New Roman"/>
          <w:sz w:val="28"/>
          <w:szCs w:val="28"/>
        </w:rPr>
        <w:t>s, tiene una connotaci</w:t>
      </w:r>
      <w:r>
        <w:rPr>
          <w:rFonts w:ascii="Times New Roman" w:hAnsi="Times New Roman"/>
          <w:sz w:val="28"/>
          <w:szCs w:val="28"/>
        </w:rPr>
        <w:t>ó</w:t>
      </w:r>
      <w:r>
        <w:rPr>
          <w:rFonts w:ascii="Times New Roman" w:hAnsi="Times New Roman"/>
          <w:sz w:val="28"/>
          <w:szCs w:val="28"/>
        </w:rPr>
        <w:t>n de victoria o de triunfo (en este caso sobre la muerte) sin olvidar que el Para</w:t>
      </w:r>
      <w:r>
        <w:rPr>
          <w:rFonts w:ascii="Times New Roman" w:hAnsi="Times New Roman"/>
          <w:sz w:val="28"/>
          <w:szCs w:val="28"/>
        </w:rPr>
        <w:t>í</w:t>
      </w:r>
      <w:r>
        <w:rPr>
          <w:rFonts w:ascii="Times New Roman" w:hAnsi="Times New Roman"/>
          <w:sz w:val="28"/>
          <w:szCs w:val="28"/>
        </w:rPr>
        <w:t>so es mostrado como un jard</w:t>
      </w:r>
      <w:r>
        <w:rPr>
          <w:rFonts w:ascii="Times New Roman" w:hAnsi="Times New Roman"/>
          <w:sz w:val="28"/>
          <w:szCs w:val="28"/>
        </w:rPr>
        <w:t>í</w:t>
      </w:r>
      <w:r>
        <w:rPr>
          <w:rFonts w:ascii="Times New Roman" w:hAnsi="Times New Roman"/>
          <w:sz w:val="28"/>
          <w:szCs w:val="28"/>
        </w:rPr>
        <w:t>n con laure</w:t>
      </w:r>
      <w:r>
        <w:rPr>
          <w:rFonts w:ascii="Times New Roman" w:hAnsi="Times New Roman"/>
          <w:sz w:val="28"/>
          <w:szCs w:val="28"/>
        </w:rPr>
        <w:t>l como recuerda Esperanza Aragon</w:t>
      </w:r>
      <w:r>
        <w:rPr>
          <w:rFonts w:ascii="Times New Roman" w:hAnsi="Times New Roman"/>
          <w:sz w:val="28"/>
          <w:szCs w:val="28"/>
        </w:rPr>
        <w:t>é</w:t>
      </w:r>
      <w:r>
        <w:rPr>
          <w:rFonts w:ascii="Times New Roman" w:hAnsi="Times New Roman"/>
          <w:sz w:val="28"/>
          <w:szCs w:val="28"/>
        </w:rPr>
        <w:t>s en uno de sus trabajos referentes a la portada de Art</w:t>
      </w:r>
      <w:r>
        <w:rPr>
          <w:rFonts w:ascii="Times New Roman" w:hAnsi="Times New Roman"/>
          <w:sz w:val="28"/>
          <w:szCs w:val="28"/>
        </w:rPr>
        <w:t>á</w:t>
      </w:r>
      <w:r>
        <w:rPr>
          <w:rFonts w:ascii="Times New Roman" w:hAnsi="Times New Roman"/>
          <w:sz w:val="28"/>
          <w:szCs w:val="28"/>
        </w:rPr>
        <w:t>iz.</w:t>
      </w:r>
    </w:p>
    <w:p w14:paraId="1A6DBB55" w14:textId="77777777" w:rsidR="00140A9B" w:rsidRDefault="00140A9B">
      <w:pPr>
        <w:pStyle w:val="Cuerpo"/>
        <w:jc w:val="both"/>
        <w:rPr>
          <w:rFonts w:ascii="Times New Roman" w:eastAsia="Times New Roman" w:hAnsi="Times New Roman" w:cs="Times New Roman"/>
          <w:sz w:val="28"/>
          <w:szCs w:val="28"/>
        </w:rPr>
      </w:pPr>
    </w:p>
    <w:p w14:paraId="7EB86100"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IMAGEN 32- GRIFOS x2 auto</w:t>
      </w:r>
      <w:r>
        <w:rPr>
          <w:rFonts w:ascii="Times New Roman" w:hAnsi="Times New Roman"/>
          <w:sz w:val="28"/>
          <w:szCs w:val="28"/>
        </w:rPr>
        <w:t>) Dentro del mismo contexto funerario, como es natural, podemos encontrar una imagen semejan de este ser imaginario en el pante</w:t>
      </w:r>
      <w:r>
        <w:rPr>
          <w:rFonts w:ascii="Times New Roman" w:hAnsi="Times New Roman"/>
          <w:sz w:val="28"/>
          <w:szCs w:val="28"/>
        </w:rPr>
        <w:t>ó</w:t>
      </w:r>
      <w:r>
        <w:rPr>
          <w:rFonts w:ascii="Times New Roman" w:hAnsi="Times New Roman"/>
          <w:sz w:val="28"/>
          <w:szCs w:val="28"/>
        </w:rPr>
        <w:t>n de nob</w:t>
      </w:r>
      <w:r>
        <w:rPr>
          <w:rFonts w:ascii="Times New Roman" w:hAnsi="Times New Roman"/>
          <w:sz w:val="28"/>
          <w:szCs w:val="28"/>
        </w:rPr>
        <w:t>les del cercano monasterio de San Juan de la Pe</w:t>
      </w:r>
      <w:r>
        <w:rPr>
          <w:rFonts w:ascii="Times New Roman" w:hAnsi="Times New Roman"/>
          <w:sz w:val="28"/>
          <w:szCs w:val="28"/>
        </w:rPr>
        <w:t>ñ</w:t>
      </w:r>
      <w:r>
        <w:rPr>
          <w:rFonts w:ascii="Times New Roman" w:hAnsi="Times New Roman"/>
          <w:sz w:val="28"/>
          <w:szCs w:val="28"/>
        </w:rPr>
        <w:t>a. No tiene la elegancia del visto en el sarc</w:t>
      </w:r>
      <w:r>
        <w:rPr>
          <w:rFonts w:ascii="Times New Roman" w:hAnsi="Times New Roman"/>
          <w:sz w:val="28"/>
          <w:szCs w:val="28"/>
        </w:rPr>
        <w:t>ó</w:t>
      </w:r>
      <w:r>
        <w:rPr>
          <w:rFonts w:ascii="Times New Roman" w:hAnsi="Times New Roman"/>
          <w:sz w:val="28"/>
          <w:szCs w:val="28"/>
        </w:rPr>
        <w:t>fago, pero el tratamiento de las alas es id</w:t>
      </w:r>
      <w:r>
        <w:rPr>
          <w:rFonts w:ascii="Times New Roman" w:hAnsi="Times New Roman"/>
          <w:sz w:val="28"/>
          <w:szCs w:val="28"/>
        </w:rPr>
        <w:t>é</w:t>
      </w:r>
      <w:r>
        <w:rPr>
          <w:rFonts w:ascii="Times New Roman" w:hAnsi="Times New Roman"/>
          <w:sz w:val="28"/>
          <w:szCs w:val="28"/>
        </w:rPr>
        <w:t>ntico en ambos.</w:t>
      </w:r>
    </w:p>
    <w:p w14:paraId="026E34E4"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IMAGEN 33- GRIFOS</w:t>
      </w:r>
      <w:r>
        <w:rPr>
          <w:rFonts w:ascii="Times New Roman" w:hAnsi="Times New Roman"/>
          <w:sz w:val="28"/>
          <w:szCs w:val="28"/>
        </w:rPr>
        <w:t>) En el monasterio de Santa Cruz de la Ser</w:t>
      </w:r>
      <w:r>
        <w:rPr>
          <w:rFonts w:ascii="Times New Roman" w:hAnsi="Times New Roman"/>
          <w:sz w:val="28"/>
          <w:szCs w:val="28"/>
        </w:rPr>
        <w:t>ó</w:t>
      </w:r>
      <w:r>
        <w:rPr>
          <w:rFonts w:ascii="Times New Roman" w:hAnsi="Times New Roman"/>
          <w:sz w:val="28"/>
          <w:szCs w:val="28"/>
        </w:rPr>
        <w:t>s</w:t>
      </w:r>
      <w:r>
        <w:rPr>
          <w:rFonts w:ascii="Times New Roman" w:hAnsi="Times New Roman"/>
          <w:sz w:val="28"/>
          <w:szCs w:val="28"/>
        </w:rPr>
        <w:t xml:space="preserve"> hay un capitel que tambi</w:t>
      </w:r>
      <w:r>
        <w:rPr>
          <w:rFonts w:ascii="Times New Roman" w:hAnsi="Times New Roman"/>
          <w:sz w:val="28"/>
          <w:szCs w:val="28"/>
        </w:rPr>
        <w:t>é</w:t>
      </w:r>
      <w:r>
        <w:rPr>
          <w:rFonts w:ascii="Times New Roman" w:hAnsi="Times New Roman"/>
          <w:sz w:val="28"/>
          <w:szCs w:val="28"/>
        </w:rPr>
        <w:t>n posee grifos</w:t>
      </w:r>
      <w:r>
        <w:rPr>
          <w:rFonts w:ascii="Times New Roman" w:hAnsi="Times New Roman"/>
          <w:sz w:val="28"/>
          <w:szCs w:val="28"/>
        </w:rPr>
        <w:t>. Cuando lo fotografi</w:t>
      </w:r>
      <w:r>
        <w:rPr>
          <w:rFonts w:ascii="Times New Roman" w:hAnsi="Times New Roman"/>
          <w:sz w:val="28"/>
          <w:szCs w:val="28"/>
        </w:rPr>
        <w:t xml:space="preserve">é </w:t>
      </w:r>
      <w:r>
        <w:rPr>
          <w:rFonts w:ascii="Times New Roman" w:hAnsi="Times New Roman"/>
          <w:sz w:val="28"/>
          <w:szCs w:val="28"/>
        </w:rPr>
        <w:t>estaba depositado fuera de contexto en la c</w:t>
      </w:r>
      <w:r>
        <w:rPr>
          <w:rFonts w:ascii="Times New Roman" w:hAnsi="Times New Roman"/>
          <w:sz w:val="28"/>
          <w:szCs w:val="28"/>
        </w:rPr>
        <w:t>á</w:t>
      </w:r>
      <w:r>
        <w:rPr>
          <w:rFonts w:ascii="Times New Roman" w:hAnsi="Times New Roman"/>
          <w:sz w:val="28"/>
          <w:szCs w:val="28"/>
        </w:rPr>
        <w:t>mara existente sobre el crucero de la iglesia, donde tambi</w:t>
      </w:r>
      <w:r>
        <w:rPr>
          <w:rFonts w:ascii="Times New Roman" w:hAnsi="Times New Roman"/>
          <w:sz w:val="28"/>
          <w:szCs w:val="28"/>
        </w:rPr>
        <w:t>é</w:t>
      </w:r>
      <w:r>
        <w:rPr>
          <w:rFonts w:ascii="Times New Roman" w:hAnsi="Times New Roman"/>
          <w:sz w:val="28"/>
          <w:szCs w:val="28"/>
        </w:rPr>
        <w:t>n est</w:t>
      </w:r>
      <w:r>
        <w:rPr>
          <w:rFonts w:ascii="Times New Roman" w:hAnsi="Times New Roman"/>
          <w:sz w:val="28"/>
          <w:szCs w:val="28"/>
        </w:rPr>
        <w:t xml:space="preserve">á </w:t>
      </w:r>
      <w:r>
        <w:rPr>
          <w:rFonts w:ascii="Times New Roman" w:hAnsi="Times New Roman"/>
          <w:sz w:val="28"/>
          <w:szCs w:val="28"/>
        </w:rPr>
        <w:t>el capitel de la Anunciaci</w:t>
      </w:r>
      <w:r>
        <w:rPr>
          <w:rFonts w:ascii="Times New Roman" w:hAnsi="Times New Roman"/>
          <w:sz w:val="28"/>
          <w:szCs w:val="28"/>
        </w:rPr>
        <w:t>ó</w:t>
      </w:r>
      <w:r>
        <w:rPr>
          <w:rFonts w:ascii="Times New Roman" w:hAnsi="Times New Roman"/>
          <w:sz w:val="28"/>
          <w:szCs w:val="28"/>
        </w:rPr>
        <w:t>n. Es un capitel labrado por las cuatro caras y con gran probabilidad procede del desaparecido c</w:t>
      </w:r>
      <w:r>
        <w:rPr>
          <w:rFonts w:ascii="Times New Roman" w:hAnsi="Times New Roman"/>
          <w:sz w:val="28"/>
          <w:szCs w:val="28"/>
        </w:rPr>
        <w:t>laustro del monasterio. Atando cabos, tanto el in</w:t>
      </w:r>
      <w:r>
        <w:rPr>
          <w:rFonts w:ascii="Times New Roman" w:hAnsi="Times New Roman"/>
          <w:sz w:val="28"/>
          <w:szCs w:val="28"/>
        </w:rPr>
        <w:t>é</w:t>
      </w:r>
      <w:r>
        <w:rPr>
          <w:rFonts w:ascii="Times New Roman" w:hAnsi="Times New Roman"/>
          <w:sz w:val="28"/>
          <w:szCs w:val="28"/>
        </w:rPr>
        <w:t xml:space="preserve">dito capitel ya mencionado de la muerte de una dama como </w:t>
      </w:r>
      <w:r>
        <w:rPr>
          <w:rFonts w:ascii="Times New Roman" w:hAnsi="Times New Roman"/>
          <w:sz w:val="28"/>
          <w:szCs w:val="28"/>
        </w:rPr>
        <w:t>é</w:t>
      </w:r>
      <w:r>
        <w:rPr>
          <w:rFonts w:ascii="Times New Roman" w:hAnsi="Times New Roman"/>
          <w:sz w:val="28"/>
          <w:szCs w:val="28"/>
        </w:rPr>
        <w:t>ste, pudieran formar parte de un ciclo funerario relacionado con la muerte de una persona de alto rango del monasterio.</w:t>
      </w:r>
    </w:p>
    <w:p w14:paraId="58EFB3EB"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IMAGEN 34- GRIFOS</w:t>
      </w:r>
      <w:r>
        <w:rPr>
          <w:rFonts w:ascii="Times New Roman" w:hAnsi="Times New Roman"/>
          <w:sz w:val="28"/>
          <w:szCs w:val="28"/>
        </w:rPr>
        <w:t>) Traigo a</w:t>
      </w:r>
      <w:r>
        <w:rPr>
          <w:rFonts w:ascii="Times New Roman" w:hAnsi="Times New Roman"/>
          <w:sz w:val="28"/>
          <w:szCs w:val="28"/>
        </w:rPr>
        <w:t>qu</w:t>
      </w:r>
      <w:r>
        <w:rPr>
          <w:rFonts w:ascii="Times New Roman" w:hAnsi="Times New Roman"/>
          <w:sz w:val="28"/>
          <w:szCs w:val="28"/>
        </w:rPr>
        <w:t xml:space="preserve">í </w:t>
      </w:r>
      <w:r>
        <w:rPr>
          <w:rFonts w:ascii="Times New Roman" w:hAnsi="Times New Roman"/>
          <w:sz w:val="28"/>
          <w:szCs w:val="28"/>
        </w:rPr>
        <w:t>la imagen de otro capitel con grifos, que como ver</w:t>
      </w:r>
      <w:r>
        <w:rPr>
          <w:rFonts w:ascii="Times New Roman" w:hAnsi="Times New Roman"/>
          <w:sz w:val="28"/>
          <w:szCs w:val="28"/>
        </w:rPr>
        <w:t>á</w:t>
      </w:r>
      <w:r>
        <w:rPr>
          <w:rFonts w:ascii="Times New Roman" w:hAnsi="Times New Roman"/>
          <w:sz w:val="28"/>
          <w:szCs w:val="28"/>
        </w:rPr>
        <w:t>n es id</w:t>
      </w:r>
      <w:r>
        <w:rPr>
          <w:rFonts w:ascii="Times New Roman" w:hAnsi="Times New Roman"/>
          <w:sz w:val="28"/>
          <w:szCs w:val="28"/>
        </w:rPr>
        <w:t>é</w:t>
      </w:r>
      <w:r>
        <w:rPr>
          <w:rFonts w:ascii="Times New Roman" w:hAnsi="Times New Roman"/>
          <w:sz w:val="28"/>
          <w:szCs w:val="28"/>
        </w:rPr>
        <w:t>ntico en forma y composici</w:t>
      </w:r>
      <w:r>
        <w:rPr>
          <w:rFonts w:ascii="Times New Roman" w:hAnsi="Times New Roman"/>
          <w:sz w:val="28"/>
          <w:szCs w:val="28"/>
        </w:rPr>
        <w:t>ó</w:t>
      </w:r>
      <w:r>
        <w:rPr>
          <w:rFonts w:ascii="Times New Roman" w:hAnsi="Times New Roman"/>
          <w:sz w:val="28"/>
          <w:szCs w:val="28"/>
        </w:rPr>
        <w:t xml:space="preserve">n al anterior. </w:t>
      </w:r>
      <w:r>
        <w:rPr>
          <w:rFonts w:ascii="Times New Roman" w:hAnsi="Times New Roman"/>
          <w:sz w:val="28"/>
          <w:szCs w:val="28"/>
        </w:rPr>
        <w:t>É</w:t>
      </w:r>
      <w:r>
        <w:rPr>
          <w:rFonts w:ascii="Times New Roman" w:hAnsi="Times New Roman"/>
          <w:sz w:val="28"/>
          <w:szCs w:val="28"/>
        </w:rPr>
        <w:t>ste lo tenemos en el interior de uno de los ventanales de la cripta central de la iglesia de Murillo de G</w:t>
      </w:r>
      <w:r>
        <w:rPr>
          <w:rFonts w:ascii="Times New Roman" w:hAnsi="Times New Roman"/>
          <w:sz w:val="28"/>
          <w:szCs w:val="28"/>
        </w:rPr>
        <w:t>á</w:t>
      </w:r>
      <w:r>
        <w:rPr>
          <w:rFonts w:ascii="Times New Roman" w:hAnsi="Times New Roman"/>
          <w:sz w:val="28"/>
          <w:szCs w:val="28"/>
        </w:rPr>
        <w:t>llego, cuyo acta de consagraci</w:t>
      </w:r>
      <w:r>
        <w:rPr>
          <w:rFonts w:ascii="Times New Roman" w:hAnsi="Times New Roman"/>
          <w:sz w:val="28"/>
          <w:szCs w:val="28"/>
        </w:rPr>
        <w:t>ó</w:t>
      </w:r>
      <w:r>
        <w:rPr>
          <w:rFonts w:ascii="Times New Roman" w:hAnsi="Times New Roman"/>
          <w:sz w:val="28"/>
          <w:szCs w:val="28"/>
        </w:rPr>
        <w:t>n remite al a</w:t>
      </w:r>
      <w:r>
        <w:rPr>
          <w:rFonts w:ascii="Times New Roman" w:hAnsi="Times New Roman"/>
          <w:sz w:val="28"/>
          <w:szCs w:val="28"/>
        </w:rPr>
        <w:t>ñ</w:t>
      </w:r>
      <w:r>
        <w:rPr>
          <w:rFonts w:ascii="Times New Roman" w:hAnsi="Times New Roman"/>
          <w:sz w:val="28"/>
          <w:szCs w:val="28"/>
        </w:rPr>
        <w:t>o 1102. Murillo de G</w:t>
      </w:r>
      <w:r>
        <w:rPr>
          <w:rFonts w:ascii="Times New Roman" w:hAnsi="Times New Roman"/>
          <w:sz w:val="28"/>
          <w:szCs w:val="28"/>
        </w:rPr>
        <w:t>á</w:t>
      </w:r>
      <w:r>
        <w:rPr>
          <w:rFonts w:ascii="Times New Roman" w:hAnsi="Times New Roman"/>
          <w:sz w:val="28"/>
          <w:szCs w:val="28"/>
        </w:rPr>
        <w:t>llego es una de las localidades que fue parte de la dote de la viuda de Pedro I y figura como uno de los enclaves que se asociaron de modo rom</w:t>
      </w:r>
      <w:r>
        <w:rPr>
          <w:rFonts w:ascii="Times New Roman" w:hAnsi="Times New Roman"/>
          <w:sz w:val="28"/>
          <w:szCs w:val="28"/>
        </w:rPr>
        <w:t>á</w:t>
      </w:r>
      <w:r>
        <w:rPr>
          <w:rFonts w:ascii="Times New Roman" w:hAnsi="Times New Roman"/>
          <w:sz w:val="28"/>
          <w:szCs w:val="28"/>
        </w:rPr>
        <w:t>ntico con un hipot</w:t>
      </w:r>
      <w:r>
        <w:rPr>
          <w:rFonts w:ascii="Times New Roman" w:hAnsi="Times New Roman"/>
          <w:sz w:val="28"/>
          <w:szCs w:val="28"/>
        </w:rPr>
        <w:t>é</w:t>
      </w:r>
      <w:r>
        <w:rPr>
          <w:rFonts w:ascii="Times New Roman" w:hAnsi="Times New Roman"/>
          <w:sz w:val="28"/>
          <w:szCs w:val="28"/>
        </w:rPr>
        <w:t xml:space="preserve">tico reino de los mallos. </w:t>
      </w:r>
    </w:p>
    <w:p w14:paraId="7ED614D6" w14:textId="77777777" w:rsidR="00140A9B" w:rsidRDefault="00140A9B">
      <w:pPr>
        <w:pStyle w:val="Cuerpo"/>
        <w:jc w:val="both"/>
        <w:rPr>
          <w:rFonts w:ascii="Times New Roman" w:eastAsia="Times New Roman" w:hAnsi="Times New Roman" w:cs="Times New Roman"/>
          <w:sz w:val="28"/>
          <w:szCs w:val="28"/>
        </w:rPr>
      </w:pPr>
    </w:p>
    <w:p w14:paraId="75EA5E1C"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IMAGEN 35- FRONTAL</w:t>
      </w:r>
      <w:r>
        <w:rPr>
          <w:rFonts w:ascii="Times New Roman" w:hAnsi="Times New Roman"/>
          <w:sz w:val="28"/>
          <w:szCs w:val="28"/>
        </w:rPr>
        <w:t>) En el lado largo princi</w:t>
      </w:r>
      <w:r>
        <w:rPr>
          <w:rFonts w:ascii="Times New Roman" w:hAnsi="Times New Roman"/>
          <w:sz w:val="28"/>
          <w:szCs w:val="28"/>
        </w:rPr>
        <w:t>pal del sarc</w:t>
      </w:r>
      <w:r>
        <w:rPr>
          <w:rFonts w:ascii="Times New Roman" w:hAnsi="Times New Roman"/>
          <w:sz w:val="28"/>
          <w:szCs w:val="28"/>
        </w:rPr>
        <w:t>ó</w:t>
      </w:r>
      <w:r>
        <w:rPr>
          <w:rFonts w:ascii="Times New Roman" w:hAnsi="Times New Roman"/>
          <w:sz w:val="28"/>
          <w:szCs w:val="28"/>
        </w:rPr>
        <w:t>fago se nos muestran escenas relacionadas con la vida de do</w:t>
      </w:r>
      <w:r>
        <w:rPr>
          <w:rFonts w:ascii="Times New Roman" w:hAnsi="Times New Roman"/>
          <w:sz w:val="28"/>
          <w:szCs w:val="28"/>
        </w:rPr>
        <w:t>ñ</w:t>
      </w:r>
      <w:r>
        <w:rPr>
          <w:rFonts w:ascii="Times New Roman" w:hAnsi="Times New Roman"/>
          <w:sz w:val="28"/>
          <w:szCs w:val="28"/>
        </w:rPr>
        <w:t>a Sancha. Es el m</w:t>
      </w:r>
      <w:r>
        <w:rPr>
          <w:rFonts w:ascii="Times New Roman" w:hAnsi="Times New Roman"/>
          <w:sz w:val="28"/>
          <w:szCs w:val="28"/>
        </w:rPr>
        <w:t>á</w:t>
      </w:r>
      <w:r>
        <w:rPr>
          <w:rFonts w:ascii="Times New Roman" w:hAnsi="Times New Roman"/>
          <w:sz w:val="28"/>
          <w:szCs w:val="28"/>
        </w:rPr>
        <w:t>s conocido de esta magn</w:t>
      </w:r>
      <w:r>
        <w:rPr>
          <w:rFonts w:ascii="Times New Roman" w:hAnsi="Times New Roman"/>
          <w:sz w:val="28"/>
          <w:szCs w:val="28"/>
        </w:rPr>
        <w:t>í</w:t>
      </w:r>
      <w:r>
        <w:rPr>
          <w:rFonts w:ascii="Times New Roman" w:hAnsi="Times New Roman"/>
          <w:sz w:val="28"/>
          <w:szCs w:val="28"/>
        </w:rPr>
        <w:t>fica pieza. Los escultores, siguiendo las leyes de simetr</w:t>
      </w:r>
      <w:r>
        <w:rPr>
          <w:rFonts w:ascii="Times New Roman" w:hAnsi="Times New Roman"/>
          <w:sz w:val="28"/>
          <w:szCs w:val="28"/>
        </w:rPr>
        <w:t>í</w:t>
      </w:r>
      <w:r>
        <w:rPr>
          <w:rFonts w:ascii="Times New Roman" w:hAnsi="Times New Roman"/>
          <w:sz w:val="28"/>
          <w:szCs w:val="28"/>
        </w:rPr>
        <w:t>a del rom</w:t>
      </w:r>
      <w:r>
        <w:rPr>
          <w:rFonts w:ascii="Times New Roman" w:hAnsi="Times New Roman"/>
          <w:sz w:val="28"/>
          <w:szCs w:val="28"/>
        </w:rPr>
        <w:t>á</w:t>
      </w:r>
      <w:r>
        <w:rPr>
          <w:rFonts w:ascii="Times New Roman" w:hAnsi="Times New Roman"/>
          <w:sz w:val="28"/>
          <w:szCs w:val="28"/>
        </w:rPr>
        <w:t>nico, hicieron coherentes ambas caras cortas a base de c</w:t>
      </w:r>
      <w:r>
        <w:rPr>
          <w:rFonts w:ascii="Times New Roman" w:hAnsi="Times New Roman"/>
          <w:sz w:val="28"/>
          <w:szCs w:val="28"/>
        </w:rPr>
        <w:t>í</w:t>
      </w:r>
      <w:r>
        <w:rPr>
          <w:rFonts w:ascii="Times New Roman" w:hAnsi="Times New Roman"/>
          <w:sz w:val="28"/>
          <w:szCs w:val="28"/>
        </w:rPr>
        <w:t>rculos (grifos e</w:t>
      </w:r>
      <w:r>
        <w:rPr>
          <w:rFonts w:ascii="Times New Roman" w:hAnsi="Times New Roman"/>
          <w:sz w:val="28"/>
          <w:szCs w:val="28"/>
        </w:rPr>
        <w:t>n aro laureado y crism</w:t>
      </w:r>
      <w:r>
        <w:rPr>
          <w:rFonts w:ascii="Times New Roman" w:hAnsi="Times New Roman"/>
          <w:sz w:val="28"/>
          <w:szCs w:val="28"/>
        </w:rPr>
        <w:t>ó</w:t>
      </w:r>
      <w:r>
        <w:rPr>
          <w:rFonts w:ascii="Times New Roman" w:hAnsi="Times New Roman"/>
          <w:sz w:val="28"/>
          <w:szCs w:val="28"/>
        </w:rPr>
        <w:t>n, respectivamente) y lo mismo hicieron con las caras largas en las que dispusieron tres escenas situadas bajo arcos de medio punto en cada una de ellas. Esto es as</w:t>
      </w:r>
      <w:r>
        <w:rPr>
          <w:rFonts w:ascii="Times New Roman" w:hAnsi="Times New Roman"/>
          <w:sz w:val="28"/>
          <w:szCs w:val="28"/>
        </w:rPr>
        <w:t xml:space="preserve">í </w:t>
      </w:r>
      <w:r>
        <w:rPr>
          <w:rFonts w:ascii="Times New Roman" w:hAnsi="Times New Roman"/>
          <w:sz w:val="28"/>
          <w:szCs w:val="28"/>
        </w:rPr>
        <w:t>en lo general, pero en la cara principal vemos que la escena centra</w:t>
      </w:r>
      <w:r>
        <w:rPr>
          <w:rFonts w:ascii="Times New Roman" w:hAnsi="Times New Roman"/>
          <w:sz w:val="28"/>
          <w:szCs w:val="28"/>
        </w:rPr>
        <w:t>l incumple esta norma de simetr</w:t>
      </w:r>
      <w:r>
        <w:rPr>
          <w:rFonts w:ascii="Times New Roman" w:hAnsi="Times New Roman"/>
          <w:sz w:val="28"/>
          <w:szCs w:val="28"/>
        </w:rPr>
        <w:t>í</w:t>
      </w:r>
      <w:r>
        <w:rPr>
          <w:rFonts w:ascii="Times New Roman" w:hAnsi="Times New Roman"/>
          <w:sz w:val="28"/>
          <w:szCs w:val="28"/>
        </w:rPr>
        <w:t>a. Ello es debido a que en esa escena se muestra la elevaci</w:t>
      </w:r>
      <w:r>
        <w:rPr>
          <w:rFonts w:ascii="Times New Roman" w:hAnsi="Times New Roman"/>
          <w:sz w:val="28"/>
          <w:szCs w:val="28"/>
        </w:rPr>
        <w:t>ó</w:t>
      </w:r>
      <w:r>
        <w:rPr>
          <w:rFonts w:ascii="Times New Roman" w:hAnsi="Times New Roman"/>
          <w:sz w:val="28"/>
          <w:szCs w:val="28"/>
        </w:rPr>
        <w:t>n al Cielo del alma de la condesa y para ello era necesario que no hubiese un tope en forma de arco que lo impidiese, con el fin de transmitir mejor la idea de la a</w:t>
      </w:r>
      <w:r>
        <w:rPr>
          <w:rFonts w:ascii="Times New Roman" w:hAnsi="Times New Roman"/>
          <w:sz w:val="28"/>
          <w:szCs w:val="28"/>
        </w:rPr>
        <w:t>scensi</w:t>
      </w:r>
      <w:r>
        <w:rPr>
          <w:rFonts w:ascii="Times New Roman" w:hAnsi="Times New Roman"/>
          <w:sz w:val="28"/>
          <w:szCs w:val="28"/>
        </w:rPr>
        <w:t>ó</w:t>
      </w:r>
      <w:r>
        <w:rPr>
          <w:rFonts w:ascii="Times New Roman" w:hAnsi="Times New Roman"/>
          <w:sz w:val="28"/>
          <w:szCs w:val="28"/>
        </w:rPr>
        <w:t xml:space="preserve">n de su alma. </w:t>
      </w:r>
    </w:p>
    <w:p w14:paraId="3B29487D" w14:textId="77777777" w:rsidR="00140A9B" w:rsidRDefault="00140A9B">
      <w:pPr>
        <w:pStyle w:val="Cuerpo"/>
        <w:jc w:val="both"/>
        <w:rPr>
          <w:rFonts w:ascii="Times New Roman" w:eastAsia="Times New Roman" w:hAnsi="Times New Roman" w:cs="Times New Roman"/>
          <w:sz w:val="28"/>
          <w:szCs w:val="28"/>
        </w:rPr>
      </w:pPr>
    </w:p>
    <w:p w14:paraId="39CEC80A"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IMAGEN 36- OBISPO Y AC</w:t>
      </w:r>
      <w:r>
        <w:rPr>
          <w:rStyle w:val="Ninguno"/>
          <w:rFonts w:ascii="Times New Roman" w:hAnsi="Times New Roman"/>
          <w:b/>
          <w:bCs/>
          <w:i/>
          <w:iCs/>
          <w:color w:val="FF2600"/>
          <w:sz w:val="28"/>
          <w:szCs w:val="28"/>
        </w:rPr>
        <w:t>Ó</w:t>
      </w:r>
      <w:r>
        <w:rPr>
          <w:rStyle w:val="Ninguno"/>
          <w:rFonts w:ascii="Times New Roman" w:hAnsi="Times New Roman"/>
          <w:b/>
          <w:bCs/>
          <w:i/>
          <w:iCs/>
          <w:color w:val="FF2600"/>
          <w:sz w:val="28"/>
          <w:szCs w:val="28"/>
        </w:rPr>
        <w:t>LITOS</w:t>
      </w:r>
      <w:r>
        <w:rPr>
          <w:rFonts w:ascii="Times New Roman" w:hAnsi="Times New Roman"/>
          <w:sz w:val="28"/>
          <w:szCs w:val="28"/>
        </w:rPr>
        <w:t xml:space="preserve">) En el primer registro, desde nuestra izquierda vemos a tres personajes que representan al obispo oficiante de la ceremonia por la condesa difunta, que por la fecha debe de corresponder al obispo Pedro de Jaca-Huesca, muerto en 1099. </w:t>
      </w:r>
    </w:p>
    <w:p w14:paraId="4CDCFF4C"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IMAGEN 37- OBISPO Y</w:t>
      </w:r>
      <w:r>
        <w:rPr>
          <w:rStyle w:val="Ninguno"/>
          <w:rFonts w:ascii="Times New Roman" w:hAnsi="Times New Roman"/>
          <w:b/>
          <w:bCs/>
          <w:i/>
          <w:iCs/>
          <w:color w:val="FF2600"/>
          <w:sz w:val="28"/>
          <w:szCs w:val="28"/>
        </w:rPr>
        <w:t xml:space="preserve"> AC</w:t>
      </w:r>
      <w:r>
        <w:rPr>
          <w:rStyle w:val="Ninguno"/>
          <w:rFonts w:ascii="Times New Roman" w:hAnsi="Times New Roman"/>
          <w:b/>
          <w:bCs/>
          <w:i/>
          <w:iCs/>
          <w:color w:val="FF2600"/>
          <w:sz w:val="28"/>
          <w:szCs w:val="28"/>
        </w:rPr>
        <w:t>Ó</w:t>
      </w:r>
      <w:r>
        <w:rPr>
          <w:rStyle w:val="Ninguno"/>
          <w:rFonts w:ascii="Times New Roman" w:hAnsi="Times New Roman"/>
          <w:b/>
          <w:bCs/>
          <w:i/>
          <w:iCs/>
          <w:color w:val="FF2600"/>
          <w:sz w:val="28"/>
          <w:szCs w:val="28"/>
        </w:rPr>
        <w:t>LITOS recortada</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El obispo porta el b</w:t>
      </w:r>
      <w:r>
        <w:rPr>
          <w:rFonts w:ascii="Times New Roman" w:hAnsi="Times New Roman"/>
          <w:sz w:val="28"/>
          <w:szCs w:val="28"/>
        </w:rPr>
        <w:t>á</w:t>
      </w:r>
      <w:r>
        <w:rPr>
          <w:rFonts w:ascii="Times New Roman" w:hAnsi="Times New Roman"/>
          <w:sz w:val="28"/>
          <w:szCs w:val="28"/>
        </w:rPr>
        <w:t>culo, s</w:t>
      </w:r>
      <w:r>
        <w:rPr>
          <w:rFonts w:ascii="Times New Roman" w:hAnsi="Times New Roman"/>
          <w:sz w:val="28"/>
          <w:szCs w:val="28"/>
        </w:rPr>
        <w:t>í</w:t>
      </w:r>
      <w:r>
        <w:rPr>
          <w:rFonts w:ascii="Times New Roman" w:hAnsi="Times New Roman"/>
          <w:sz w:val="28"/>
          <w:szCs w:val="28"/>
        </w:rPr>
        <w:t>mbolo de su autoridad, con la mano izquierda y bendice con la diestra en posici</w:t>
      </w:r>
      <w:r>
        <w:rPr>
          <w:rFonts w:ascii="Times New Roman" w:hAnsi="Times New Roman"/>
          <w:sz w:val="28"/>
          <w:szCs w:val="28"/>
        </w:rPr>
        <w:t>ó</w:t>
      </w:r>
      <w:r>
        <w:rPr>
          <w:rFonts w:ascii="Times New Roman" w:hAnsi="Times New Roman"/>
          <w:sz w:val="28"/>
          <w:szCs w:val="28"/>
        </w:rPr>
        <w:t>n forzada. Lo flanquean dos ac</w:t>
      </w:r>
      <w:r>
        <w:rPr>
          <w:rFonts w:ascii="Times New Roman" w:hAnsi="Times New Roman"/>
          <w:sz w:val="28"/>
          <w:szCs w:val="28"/>
        </w:rPr>
        <w:t>ó</w:t>
      </w:r>
      <w:r>
        <w:rPr>
          <w:rFonts w:ascii="Times New Roman" w:hAnsi="Times New Roman"/>
          <w:sz w:val="28"/>
          <w:szCs w:val="28"/>
        </w:rPr>
        <w:t>litos, uno portando un libro abierto y el otro un incensario y el recipiente conteniendo el inc</w:t>
      </w:r>
      <w:r>
        <w:rPr>
          <w:rFonts w:ascii="Times New Roman" w:hAnsi="Times New Roman"/>
          <w:sz w:val="28"/>
          <w:szCs w:val="28"/>
        </w:rPr>
        <w:t>ienso.</w:t>
      </w:r>
    </w:p>
    <w:p w14:paraId="553AF461"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El estilo de sus caras corresponde al modo de hacer del maestro del sarc</w:t>
      </w:r>
      <w:r>
        <w:rPr>
          <w:rFonts w:ascii="Times New Roman" w:hAnsi="Times New Roman"/>
          <w:sz w:val="28"/>
          <w:szCs w:val="28"/>
        </w:rPr>
        <w:t>ó</w:t>
      </w:r>
      <w:r>
        <w:rPr>
          <w:rFonts w:ascii="Times New Roman" w:hAnsi="Times New Roman"/>
          <w:sz w:val="28"/>
          <w:szCs w:val="28"/>
        </w:rPr>
        <w:t>fago de do</w:t>
      </w:r>
      <w:r>
        <w:rPr>
          <w:rFonts w:ascii="Times New Roman" w:hAnsi="Times New Roman"/>
          <w:sz w:val="28"/>
          <w:szCs w:val="28"/>
        </w:rPr>
        <w:t>ñ</w:t>
      </w:r>
      <w:r>
        <w:rPr>
          <w:rFonts w:ascii="Times New Roman" w:hAnsi="Times New Roman"/>
          <w:sz w:val="28"/>
          <w:szCs w:val="28"/>
        </w:rPr>
        <w:t>a Sancha: caras mofletudas con pelo cayendo sobre la frente y los lados al mismo nivel as</w:t>
      </w:r>
      <w:r>
        <w:rPr>
          <w:rFonts w:ascii="Times New Roman" w:hAnsi="Times New Roman"/>
          <w:sz w:val="28"/>
          <w:szCs w:val="28"/>
        </w:rPr>
        <w:t xml:space="preserve">í </w:t>
      </w:r>
      <w:r>
        <w:rPr>
          <w:rFonts w:ascii="Times New Roman" w:hAnsi="Times New Roman"/>
          <w:sz w:val="28"/>
          <w:szCs w:val="28"/>
        </w:rPr>
        <w:t>como vestiduras con elaborados pliegues, que aqu</w:t>
      </w:r>
      <w:r>
        <w:rPr>
          <w:rFonts w:ascii="Times New Roman" w:hAnsi="Times New Roman"/>
          <w:sz w:val="28"/>
          <w:szCs w:val="28"/>
        </w:rPr>
        <w:t xml:space="preserve">í </w:t>
      </w:r>
      <w:r>
        <w:rPr>
          <w:rFonts w:ascii="Times New Roman" w:hAnsi="Times New Roman"/>
          <w:sz w:val="28"/>
          <w:szCs w:val="28"/>
        </w:rPr>
        <w:t>podemos ver en el tercio</w:t>
      </w:r>
      <w:r>
        <w:rPr>
          <w:rFonts w:ascii="Times New Roman" w:hAnsi="Times New Roman"/>
          <w:sz w:val="28"/>
          <w:szCs w:val="28"/>
        </w:rPr>
        <w:t xml:space="preserve"> inferior de la escena. Los tres lucen amplias tonsuras, que no se advierten en las im</w:t>
      </w:r>
      <w:r>
        <w:rPr>
          <w:rFonts w:ascii="Times New Roman" w:hAnsi="Times New Roman"/>
          <w:sz w:val="28"/>
          <w:szCs w:val="28"/>
        </w:rPr>
        <w:t>á</w:t>
      </w:r>
      <w:r>
        <w:rPr>
          <w:rFonts w:ascii="Times New Roman" w:hAnsi="Times New Roman"/>
          <w:sz w:val="28"/>
          <w:szCs w:val="28"/>
        </w:rPr>
        <w:t>genes frontales.</w:t>
      </w:r>
    </w:p>
    <w:p w14:paraId="51BE0B0C"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IMAGEN 38- OBISPO Y AC</w:t>
      </w:r>
      <w:r>
        <w:rPr>
          <w:rStyle w:val="Ninguno"/>
          <w:rFonts w:ascii="Times New Roman" w:hAnsi="Times New Roman"/>
          <w:b/>
          <w:bCs/>
          <w:i/>
          <w:iCs/>
          <w:color w:val="FF2600"/>
          <w:sz w:val="28"/>
          <w:szCs w:val="28"/>
        </w:rPr>
        <w:t>Ó</w:t>
      </w:r>
      <w:r>
        <w:rPr>
          <w:rStyle w:val="Ninguno"/>
          <w:rFonts w:ascii="Times New Roman" w:hAnsi="Times New Roman"/>
          <w:b/>
          <w:bCs/>
          <w:i/>
          <w:iCs/>
          <w:color w:val="FF2600"/>
          <w:sz w:val="28"/>
          <w:szCs w:val="28"/>
        </w:rPr>
        <w:t>LITOS CARAS x5 auto</w:t>
      </w:r>
      <w:r>
        <w:rPr>
          <w:rFonts w:ascii="Times New Roman" w:hAnsi="Times New Roman"/>
          <w:sz w:val="28"/>
          <w:szCs w:val="28"/>
        </w:rPr>
        <w:t>) En estas im</w:t>
      </w:r>
      <w:r>
        <w:rPr>
          <w:rFonts w:ascii="Times New Roman" w:hAnsi="Times New Roman"/>
          <w:sz w:val="28"/>
          <w:szCs w:val="28"/>
        </w:rPr>
        <w:t>á</w:t>
      </w:r>
      <w:r>
        <w:rPr>
          <w:rFonts w:ascii="Times New Roman" w:hAnsi="Times New Roman"/>
          <w:sz w:val="28"/>
          <w:szCs w:val="28"/>
        </w:rPr>
        <w:t>genes de detalle de las caras de estos personajes podemos advertir mejor los rasgos mencionados</w:t>
      </w:r>
      <w:r>
        <w:rPr>
          <w:rFonts w:ascii="Times New Roman" w:hAnsi="Times New Roman"/>
          <w:sz w:val="28"/>
          <w:szCs w:val="28"/>
        </w:rPr>
        <w:t>, que una vez conocidos permiten reconocer el estilo de este escultor. El pelo aqu</w:t>
      </w:r>
      <w:r>
        <w:rPr>
          <w:rFonts w:ascii="Times New Roman" w:hAnsi="Times New Roman"/>
          <w:sz w:val="28"/>
          <w:szCs w:val="28"/>
        </w:rPr>
        <w:t xml:space="preserve">í </w:t>
      </w:r>
      <w:r>
        <w:rPr>
          <w:rFonts w:ascii="Times New Roman" w:hAnsi="Times New Roman"/>
          <w:sz w:val="28"/>
          <w:szCs w:val="28"/>
        </w:rPr>
        <w:t>es tratado como mechones en ocasiones verticales y en otras oblicuos en diferentes direcciones. Tambi</w:t>
      </w:r>
      <w:r>
        <w:rPr>
          <w:rFonts w:ascii="Times New Roman" w:hAnsi="Times New Roman"/>
          <w:sz w:val="28"/>
          <w:szCs w:val="28"/>
        </w:rPr>
        <w:t>é</w:t>
      </w:r>
      <w:r>
        <w:rPr>
          <w:rFonts w:ascii="Times New Roman" w:hAnsi="Times New Roman"/>
          <w:sz w:val="28"/>
          <w:szCs w:val="28"/>
        </w:rPr>
        <w:t>n lo veremos as</w:t>
      </w:r>
      <w:r>
        <w:rPr>
          <w:rFonts w:ascii="Times New Roman" w:hAnsi="Times New Roman"/>
          <w:sz w:val="28"/>
          <w:szCs w:val="28"/>
        </w:rPr>
        <w:t xml:space="preserve">í </w:t>
      </w:r>
      <w:r>
        <w:rPr>
          <w:rFonts w:ascii="Times New Roman" w:hAnsi="Times New Roman"/>
          <w:sz w:val="28"/>
          <w:szCs w:val="28"/>
        </w:rPr>
        <w:t>en los angelotes del t</w:t>
      </w:r>
      <w:r>
        <w:rPr>
          <w:rFonts w:ascii="Times New Roman" w:hAnsi="Times New Roman"/>
          <w:sz w:val="28"/>
          <w:szCs w:val="28"/>
        </w:rPr>
        <w:t>í</w:t>
      </w:r>
      <w:r>
        <w:rPr>
          <w:rFonts w:ascii="Times New Roman" w:hAnsi="Times New Roman"/>
          <w:sz w:val="28"/>
          <w:szCs w:val="28"/>
        </w:rPr>
        <w:t>mpano interior de San Pedro el</w:t>
      </w:r>
      <w:r>
        <w:rPr>
          <w:rFonts w:ascii="Times New Roman" w:hAnsi="Times New Roman"/>
          <w:sz w:val="28"/>
          <w:szCs w:val="28"/>
        </w:rPr>
        <w:t xml:space="preserve"> Viejo de Huesca</w:t>
      </w:r>
    </w:p>
    <w:p w14:paraId="02BAB516" w14:textId="77777777" w:rsidR="00140A9B" w:rsidRDefault="00140A9B">
      <w:pPr>
        <w:pStyle w:val="Cuerpo"/>
        <w:jc w:val="both"/>
        <w:rPr>
          <w:rFonts w:ascii="Times New Roman" w:eastAsia="Times New Roman" w:hAnsi="Times New Roman" w:cs="Times New Roman"/>
          <w:sz w:val="28"/>
          <w:szCs w:val="28"/>
        </w:rPr>
      </w:pPr>
    </w:p>
    <w:p w14:paraId="4FC1CBC8"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 xml:space="preserve">IMAGEN 39- </w:t>
      </w:r>
      <w:r>
        <w:rPr>
          <w:rStyle w:val="Ninguno"/>
          <w:rFonts w:ascii="Times New Roman" w:hAnsi="Times New Roman"/>
          <w:b/>
          <w:bCs/>
          <w:i/>
          <w:iCs/>
          <w:color w:val="FF2600"/>
          <w:sz w:val="28"/>
          <w:szCs w:val="28"/>
        </w:rPr>
        <w:t>Á</w:t>
      </w:r>
      <w:r>
        <w:rPr>
          <w:rStyle w:val="Ninguno"/>
          <w:rFonts w:ascii="Times New Roman" w:hAnsi="Times New Roman"/>
          <w:b/>
          <w:bCs/>
          <w:i/>
          <w:iCs/>
          <w:color w:val="FF2600"/>
          <w:sz w:val="28"/>
          <w:szCs w:val="28"/>
        </w:rPr>
        <w:t>NGELES Y ALMAS x2 auto</w:t>
      </w:r>
      <w:r>
        <w:rPr>
          <w:rFonts w:ascii="Times New Roman" w:hAnsi="Times New Roman"/>
          <w:sz w:val="28"/>
          <w:szCs w:val="28"/>
        </w:rPr>
        <w:t>) El registro central de la cara principal del sarc</w:t>
      </w:r>
      <w:r>
        <w:rPr>
          <w:rFonts w:ascii="Times New Roman" w:hAnsi="Times New Roman"/>
          <w:sz w:val="28"/>
          <w:szCs w:val="28"/>
        </w:rPr>
        <w:t>ó</w:t>
      </w:r>
      <w:r>
        <w:rPr>
          <w:rFonts w:ascii="Times New Roman" w:hAnsi="Times New Roman"/>
          <w:sz w:val="28"/>
          <w:szCs w:val="28"/>
        </w:rPr>
        <w:t>fago nos muestra la elevaci</w:t>
      </w:r>
      <w:r>
        <w:rPr>
          <w:rFonts w:ascii="Times New Roman" w:hAnsi="Times New Roman"/>
          <w:sz w:val="28"/>
          <w:szCs w:val="28"/>
        </w:rPr>
        <w:t>ó</w:t>
      </w:r>
      <w:r>
        <w:rPr>
          <w:rFonts w:ascii="Times New Roman" w:hAnsi="Times New Roman"/>
          <w:sz w:val="28"/>
          <w:szCs w:val="28"/>
        </w:rPr>
        <w:t xml:space="preserve">n del alma de la difunta conducida por dos </w:t>
      </w:r>
      <w:r>
        <w:rPr>
          <w:rFonts w:ascii="Times New Roman" w:hAnsi="Times New Roman"/>
          <w:sz w:val="28"/>
          <w:szCs w:val="28"/>
        </w:rPr>
        <w:t>á</w:t>
      </w:r>
      <w:r>
        <w:rPr>
          <w:rFonts w:ascii="Times New Roman" w:hAnsi="Times New Roman"/>
          <w:sz w:val="28"/>
          <w:szCs w:val="28"/>
        </w:rPr>
        <w:t>ngeles en el interior de una mandorla. En la iconograf</w:t>
      </w:r>
      <w:r>
        <w:rPr>
          <w:rFonts w:ascii="Times New Roman" w:hAnsi="Times New Roman"/>
          <w:sz w:val="28"/>
          <w:szCs w:val="28"/>
        </w:rPr>
        <w:t>í</w:t>
      </w:r>
      <w:r>
        <w:rPr>
          <w:rFonts w:ascii="Times New Roman" w:hAnsi="Times New Roman"/>
          <w:sz w:val="28"/>
          <w:szCs w:val="28"/>
        </w:rPr>
        <w:t>a rom</w:t>
      </w:r>
      <w:r>
        <w:rPr>
          <w:rFonts w:ascii="Times New Roman" w:hAnsi="Times New Roman"/>
          <w:sz w:val="28"/>
          <w:szCs w:val="28"/>
        </w:rPr>
        <w:t>á</w:t>
      </w:r>
      <w:r>
        <w:rPr>
          <w:rFonts w:ascii="Times New Roman" w:hAnsi="Times New Roman"/>
          <w:sz w:val="28"/>
          <w:szCs w:val="28"/>
        </w:rPr>
        <w:t>nica el alma del d</w:t>
      </w:r>
      <w:r>
        <w:rPr>
          <w:rFonts w:ascii="Times New Roman" w:hAnsi="Times New Roman"/>
          <w:sz w:val="28"/>
          <w:szCs w:val="28"/>
        </w:rPr>
        <w:t>ifunto era representada como un cuerpo desnudo de aspecto infantil y eso es lo que significa la figura andr</w:t>
      </w:r>
      <w:r>
        <w:rPr>
          <w:rFonts w:ascii="Times New Roman" w:hAnsi="Times New Roman"/>
          <w:sz w:val="28"/>
          <w:szCs w:val="28"/>
        </w:rPr>
        <w:t>ó</w:t>
      </w:r>
      <w:r>
        <w:rPr>
          <w:rFonts w:ascii="Times New Roman" w:hAnsi="Times New Roman"/>
          <w:sz w:val="28"/>
          <w:szCs w:val="28"/>
        </w:rPr>
        <w:t>gina que est</w:t>
      </w:r>
      <w:r>
        <w:rPr>
          <w:rFonts w:ascii="Times New Roman" w:hAnsi="Times New Roman"/>
          <w:sz w:val="28"/>
          <w:szCs w:val="28"/>
        </w:rPr>
        <w:t xml:space="preserve">á </w:t>
      </w:r>
      <w:r>
        <w:rPr>
          <w:rFonts w:ascii="Times New Roman" w:hAnsi="Times New Roman"/>
          <w:sz w:val="28"/>
          <w:szCs w:val="28"/>
        </w:rPr>
        <w:t>dentro de la mandorla. Es la adaptaci</w:t>
      </w:r>
      <w:r>
        <w:rPr>
          <w:rFonts w:ascii="Times New Roman" w:hAnsi="Times New Roman"/>
          <w:sz w:val="28"/>
          <w:szCs w:val="28"/>
        </w:rPr>
        <w:t>ó</w:t>
      </w:r>
      <w:r>
        <w:rPr>
          <w:rFonts w:ascii="Times New Roman" w:hAnsi="Times New Roman"/>
          <w:sz w:val="28"/>
          <w:szCs w:val="28"/>
        </w:rPr>
        <w:t>n de lo visto en los sarc</w:t>
      </w:r>
      <w:r>
        <w:rPr>
          <w:rFonts w:ascii="Times New Roman" w:hAnsi="Times New Roman"/>
          <w:sz w:val="28"/>
          <w:szCs w:val="28"/>
        </w:rPr>
        <w:t>ó</w:t>
      </w:r>
      <w:r>
        <w:rPr>
          <w:rFonts w:ascii="Times New Roman" w:hAnsi="Times New Roman"/>
          <w:sz w:val="28"/>
          <w:szCs w:val="28"/>
        </w:rPr>
        <w:t xml:space="preserve">fagos de </w:t>
      </w:r>
      <w:r>
        <w:rPr>
          <w:rFonts w:ascii="Times New Roman" w:hAnsi="Times New Roman"/>
          <w:sz w:val="28"/>
          <w:szCs w:val="28"/>
        </w:rPr>
        <w:t>é</w:t>
      </w:r>
      <w:r>
        <w:rPr>
          <w:rFonts w:ascii="Times New Roman" w:hAnsi="Times New Roman"/>
          <w:sz w:val="28"/>
          <w:szCs w:val="28"/>
        </w:rPr>
        <w:t>poca cl</w:t>
      </w:r>
      <w:r>
        <w:rPr>
          <w:rFonts w:ascii="Times New Roman" w:hAnsi="Times New Roman"/>
          <w:sz w:val="28"/>
          <w:szCs w:val="28"/>
        </w:rPr>
        <w:t>á</w:t>
      </w:r>
      <w:r>
        <w:rPr>
          <w:rFonts w:ascii="Times New Roman" w:hAnsi="Times New Roman"/>
          <w:sz w:val="28"/>
          <w:szCs w:val="28"/>
        </w:rPr>
        <w:t>sica en los que vemos la imagen del difunto en el in</w:t>
      </w:r>
      <w:r>
        <w:rPr>
          <w:rFonts w:ascii="Times New Roman" w:hAnsi="Times New Roman"/>
          <w:sz w:val="28"/>
          <w:szCs w:val="28"/>
        </w:rPr>
        <w:t>terior de una cl</w:t>
      </w:r>
      <w:r>
        <w:rPr>
          <w:rFonts w:ascii="Times New Roman" w:hAnsi="Times New Roman"/>
          <w:sz w:val="28"/>
          <w:szCs w:val="28"/>
        </w:rPr>
        <w:t>í</w:t>
      </w:r>
      <w:r>
        <w:rPr>
          <w:rFonts w:ascii="Times New Roman" w:hAnsi="Times New Roman"/>
          <w:sz w:val="28"/>
          <w:szCs w:val="28"/>
        </w:rPr>
        <w:t>peo. Imago clipeata que vemos transportada en no pocas ocasiones por dos seres alados, como es el caso del sarc</w:t>
      </w:r>
      <w:r>
        <w:rPr>
          <w:rFonts w:ascii="Times New Roman" w:hAnsi="Times New Roman"/>
          <w:sz w:val="28"/>
          <w:szCs w:val="28"/>
        </w:rPr>
        <w:t>ó</w:t>
      </w:r>
      <w:r>
        <w:rPr>
          <w:rFonts w:ascii="Times New Roman" w:hAnsi="Times New Roman"/>
          <w:sz w:val="28"/>
          <w:szCs w:val="28"/>
        </w:rPr>
        <w:t>fago romano que guarda los restos del rey Ramiro el Monje (su sobrino) en San Pedro el Viejo de Huesca.</w:t>
      </w:r>
    </w:p>
    <w:p w14:paraId="58B399BD"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Como en otras escultura</w:t>
      </w:r>
      <w:r>
        <w:rPr>
          <w:rFonts w:ascii="Times New Roman" w:hAnsi="Times New Roman"/>
          <w:sz w:val="28"/>
          <w:szCs w:val="28"/>
        </w:rPr>
        <w:t>s, encontramos los rasgos caracter</w:t>
      </w:r>
      <w:r>
        <w:rPr>
          <w:rFonts w:ascii="Times New Roman" w:hAnsi="Times New Roman"/>
          <w:sz w:val="28"/>
          <w:szCs w:val="28"/>
        </w:rPr>
        <w:t>í</w:t>
      </w:r>
      <w:r>
        <w:rPr>
          <w:rFonts w:ascii="Times New Roman" w:hAnsi="Times New Roman"/>
          <w:sz w:val="28"/>
          <w:szCs w:val="28"/>
        </w:rPr>
        <w:t>sticos del maestro del sarc</w:t>
      </w:r>
      <w:r>
        <w:rPr>
          <w:rFonts w:ascii="Times New Roman" w:hAnsi="Times New Roman"/>
          <w:sz w:val="28"/>
          <w:szCs w:val="28"/>
        </w:rPr>
        <w:t>ó</w:t>
      </w:r>
      <w:r>
        <w:rPr>
          <w:rFonts w:ascii="Times New Roman" w:hAnsi="Times New Roman"/>
          <w:sz w:val="28"/>
          <w:szCs w:val="28"/>
        </w:rPr>
        <w:t>fago: caras redondeadas y mofletudas y profusi</w:t>
      </w:r>
      <w:r>
        <w:rPr>
          <w:rFonts w:ascii="Times New Roman" w:hAnsi="Times New Roman"/>
          <w:sz w:val="28"/>
          <w:szCs w:val="28"/>
        </w:rPr>
        <w:t>ó</w:t>
      </w:r>
      <w:r>
        <w:rPr>
          <w:rFonts w:ascii="Times New Roman" w:hAnsi="Times New Roman"/>
          <w:sz w:val="28"/>
          <w:szCs w:val="28"/>
        </w:rPr>
        <w:t>n de delicados pliegues en las vestiduras, como muestran las criaturas ang</w:t>
      </w:r>
      <w:r>
        <w:rPr>
          <w:rFonts w:ascii="Times New Roman" w:hAnsi="Times New Roman"/>
          <w:sz w:val="28"/>
          <w:szCs w:val="28"/>
        </w:rPr>
        <w:t>é</w:t>
      </w:r>
      <w:r>
        <w:rPr>
          <w:rFonts w:ascii="Times New Roman" w:hAnsi="Times New Roman"/>
          <w:sz w:val="28"/>
          <w:szCs w:val="28"/>
        </w:rPr>
        <w:t>licas.</w:t>
      </w:r>
    </w:p>
    <w:p w14:paraId="7D1DCF95"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Hay un detalle que tambi</w:t>
      </w:r>
      <w:r>
        <w:rPr>
          <w:rFonts w:ascii="Times New Roman" w:hAnsi="Times New Roman"/>
          <w:sz w:val="28"/>
          <w:szCs w:val="28"/>
        </w:rPr>
        <w:t>é</w:t>
      </w:r>
      <w:r>
        <w:rPr>
          <w:rFonts w:ascii="Times New Roman" w:hAnsi="Times New Roman"/>
          <w:sz w:val="28"/>
          <w:szCs w:val="28"/>
        </w:rPr>
        <w:t xml:space="preserve">n repite este escultor en sus obras: </w:t>
      </w:r>
      <w:r>
        <w:rPr>
          <w:rFonts w:ascii="Times New Roman" w:hAnsi="Times New Roman"/>
          <w:sz w:val="28"/>
          <w:szCs w:val="28"/>
        </w:rPr>
        <w:t>cuando ha de labrar en un plano anterior un elemento que puede fracturarse no lo deja al aire sino que conserva un bloque de piedra tras el mismo. Eso es lo que podemos ver detr</w:t>
      </w:r>
      <w:r>
        <w:rPr>
          <w:rFonts w:ascii="Times New Roman" w:hAnsi="Times New Roman"/>
          <w:sz w:val="28"/>
          <w:szCs w:val="28"/>
        </w:rPr>
        <w:t>á</w:t>
      </w:r>
      <w:r>
        <w:rPr>
          <w:rFonts w:ascii="Times New Roman" w:hAnsi="Times New Roman"/>
          <w:sz w:val="28"/>
          <w:szCs w:val="28"/>
        </w:rPr>
        <w:t xml:space="preserve">s de los pies anteriores de ambos </w:t>
      </w:r>
      <w:r>
        <w:rPr>
          <w:rFonts w:ascii="Times New Roman" w:hAnsi="Times New Roman"/>
          <w:sz w:val="28"/>
          <w:szCs w:val="28"/>
        </w:rPr>
        <w:t>á</w:t>
      </w:r>
      <w:r>
        <w:rPr>
          <w:rFonts w:ascii="Times New Roman" w:hAnsi="Times New Roman"/>
          <w:sz w:val="28"/>
          <w:szCs w:val="28"/>
        </w:rPr>
        <w:t>ngeles.</w:t>
      </w:r>
    </w:p>
    <w:p w14:paraId="7BB184DB"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La figura del alma de la difunta se</w:t>
      </w:r>
      <w:r>
        <w:rPr>
          <w:rFonts w:ascii="Times New Roman" w:hAnsi="Times New Roman"/>
          <w:sz w:val="28"/>
          <w:szCs w:val="28"/>
        </w:rPr>
        <w:t xml:space="preserve"> muestra desnuda, sin ning</w:t>
      </w:r>
      <w:r>
        <w:rPr>
          <w:rFonts w:ascii="Times New Roman" w:hAnsi="Times New Roman"/>
          <w:sz w:val="28"/>
          <w:szCs w:val="28"/>
        </w:rPr>
        <w:t>ú</w:t>
      </w:r>
      <w:r>
        <w:rPr>
          <w:rFonts w:ascii="Times New Roman" w:hAnsi="Times New Roman"/>
          <w:sz w:val="28"/>
          <w:szCs w:val="28"/>
        </w:rPr>
        <w:t xml:space="preserve">n rasgo distintivo, pero hay un par de detalles que no he visto reflejados en estudios previos y que me parecen importantes para ser comentados. </w:t>
      </w:r>
    </w:p>
    <w:p w14:paraId="6442BDF7"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IMAGEN 40- MANO CRUCIFIXI</w:t>
      </w:r>
      <w:r>
        <w:rPr>
          <w:rStyle w:val="Ninguno"/>
          <w:rFonts w:ascii="Times New Roman" w:hAnsi="Times New Roman"/>
          <w:b/>
          <w:bCs/>
          <w:i/>
          <w:iCs/>
          <w:color w:val="FF2600"/>
          <w:sz w:val="28"/>
          <w:szCs w:val="28"/>
        </w:rPr>
        <w:t>Ó</w:t>
      </w:r>
      <w:r>
        <w:rPr>
          <w:rStyle w:val="Ninguno"/>
          <w:rFonts w:ascii="Times New Roman" w:hAnsi="Times New Roman"/>
          <w:b/>
          <w:bCs/>
          <w:i/>
          <w:iCs/>
          <w:color w:val="FF2600"/>
          <w:sz w:val="28"/>
          <w:szCs w:val="28"/>
        </w:rPr>
        <w:t>N</w:t>
      </w:r>
      <w:r>
        <w:rPr>
          <w:rFonts w:ascii="Times New Roman" w:hAnsi="Times New Roman"/>
          <w:sz w:val="28"/>
          <w:szCs w:val="28"/>
        </w:rPr>
        <w:t>) Uno es la posici</w:t>
      </w:r>
      <w:r>
        <w:rPr>
          <w:rFonts w:ascii="Times New Roman" w:hAnsi="Times New Roman"/>
          <w:sz w:val="28"/>
          <w:szCs w:val="28"/>
        </w:rPr>
        <w:t>ó</w:t>
      </w:r>
      <w:r>
        <w:rPr>
          <w:rFonts w:ascii="Times New Roman" w:hAnsi="Times New Roman"/>
          <w:sz w:val="28"/>
          <w:szCs w:val="28"/>
        </w:rPr>
        <w:t>n de ambos dedos pulgares de la figu</w:t>
      </w:r>
      <w:r>
        <w:rPr>
          <w:rFonts w:ascii="Times New Roman" w:hAnsi="Times New Roman"/>
          <w:sz w:val="28"/>
          <w:szCs w:val="28"/>
        </w:rPr>
        <w:t>ra que representa el alma de la condesa. Ambos aparecen flexionados sobre las palmas y considero que se ha realizado a prop</w:t>
      </w:r>
      <w:r>
        <w:rPr>
          <w:rFonts w:ascii="Times New Roman" w:hAnsi="Times New Roman"/>
          <w:sz w:val="28"/>
          <w:szCs w:val="28"/>
        </w:rPr>
        <w:t>ó</w:t>
      </w:r>
      <w:r>
        <w:rPr>
          <w:rFonts w:ascii="Times New Roman" w:hAnsi="Times New Roman"/>
          <w:sz w:val="28"/>
          <w:szCs w:val="28"/>
        </w:rPr>
        <w:t>sito, evocando lo visto en algunas tallas rom</w:t>
      </w:r>
      <w:r>
        <w:rPr>
          <w:rFonts w:ascii="Times New Roman" w:hAnsi="Times New Roman"/>
          <w:sz w:val="28"/>
          <w:szCs w:val="28"/>
        </w:rPr>
        <w:t>á</w:t>
      </w:r>
      <w:r>
        <w:rPr>
          <w:rFonts w:ascii="Times New Roman" w:hAnsi="Times New Roman"/>
          <w:sz w:val="28"/>
          <w:szCs w:val="28"/>
        </w:rPr>
        <w:t>nicas de Cristo crucificado, como en el crucifijo de Fernando I y Sancha, en el Cristo</w:t>
      </w:r>
      <w:r>
        <w:rPr>
          <w:rFonts w:ascii="Times New Roman" w:hAnsi="Times New Roman"/>
          <w:sz w:val="28"/>
          <w:szCs w:val="28"/>
        </w:rPr>
        <w:t xml:space="preserve"> de Carrizo, en el de Salard</w:t>
      </w:r>
      <w:r>
        <w:rPr>
          <w:rFonts w:ascii="Times New Roman" w:hAnsi="Times New Roman"/>
          <w:sz w:val="28"/>
          <w:szCs w:val="28"/>
        </w:rPr>
        <w:t xml:space="preserve">ú </w:t>
      </w:r>
      <w:r>
        <w:rPr>
          <w:rFonts w:ascii="Times New Roman" w:hAnsi="Times New Roman"/>
          <w:sz w:val="28"/>
          <w:szCs w:val="28"/>
        </w:rPr>
        <w:t>o en la imagen de la crucifixi</w:t>
      </w:r>
      <w:r>
        <w:rPr>
          <w:rFonts w:ascii="Times New Roman" w:hAnsi="Times New Roman"/>
          <w:sz w:val="28"/>
          <w:szCs w:val="28"/>
        </w:rPr>
        <w:t>ó</w:t>
      </w:r>
      <w:r>
        <w:rPr>
          <w:rFonts w:ascii="Times New Roman" w:hAnsi="Times New Roman"/>
          <w:sz w:val="28"/>
          <w:szCs w:val="28"/>
        </w:rPr>
        <w:t>n  que decora un folio de la biblia de Pamplona. Probablemente esa extra</w:t>
      </w:r>
      <w:r>
        <w:rPr>
          <w:rFonts w:ascii="Times New Roman" w:hAnsi="Times New Roman"/>
          <w:sz w:val="28"/>
          <w:szCs w:val="28"/>
        </w:rPr>
        <w:t>ñ</w:t>
      </w:r>
      <w:r>
        <w:rPr>
          <w:rFonts w:ascii="Times New Roman" w:hAnsi="Times New Roman"/>
          <w:sz w:val="28"/>
          <w:szCs w:val="28"/>
        </w:rPr>
        <w:t>a posici</w:t>
      </w:r>
      <w:r>
        <w:rPr>
          <w:rFonts w:ascii="Times New Roman" w:hAnsi="Times New Roman"/>
          <w:sz w:val="28"/>
          <w:szCs w:val="28"/>
        </w:rPr>
        <w:t>ó</w:t>
      </w:r>
      <w:r>
        <w:rPr>
          <w:rFonts w:ascii="Times New Roman" w:hAnsi="Times New Roman"/>
          <w:sz w:val="28"/>
          <w:szCs w:val="28"/>
        </w:rPr>
        <w:t>n sea debida a la irritaci</w:t>
      </w:r>
      <w:r>
        <w:rPr>
          <w:rFonts w:ascii="Times New Roman" w:hAnsi="Times New Roman"/>
          <w:sz w:val="28"/>
          <w:szCs w:val="28"/>
        </w:rPr>
        <w:t>ó</w:t>
      </w:r>
      <w:r>
        <w:rPr>
          <w:rFonts w:ascii="Times New Roman" w:hAnsi="Times New Roman"/>
          <w:sz w:val="28"/>
          <w:szCs w:val="28"/>
        </w:rPr>
        <w:t>n del nervio mediano en la mu</w:t>
      </w:r>
      <w:r>
        <w:rPr>
          <w:rFonts w:ascii="Times New Roman" w:hAnsi="Times New Roman"/>
          <w:sz w:val="28"/>
          <w:szCs w:val="28"/>
        </w:rPr>
        <w:t>ñ</w:t>
      </w:r>
      <w:r>
        <w:rPr>
          <w:rFonts w:ascii="Times New Roman" w:hAnsi="Times New Roman"/>
          <w:sz w:val="28"/>
          <w:szCs w:val="28"/>
        </w:rPr>
        <w:t>eca por acci</w:t>
      </w:r>
      <w:r>
        <w:rPr>
          <w:rFonts w:ascii="Times New Roman" w:hAnsi="Times New Roman"/>
          <w:sz w:val="28"/>
          <w:szCs w:val="28"/>
        </w:rPr>
        <w:t>ó</w:t>
      </w:r>
      <w:r>
        <w:rPr>
          <w:rFonts w:ascii="Times New Roman" w:hAnsi="Times New Roman"/>
          <w:sz w:val="28"/>
          <w:szCs w:val="28"/>
        </w:rPr>
        <w:t>n del enclavamiento.</w:t>
      </w:r>
    </w:p>
    <w:p w14:paraId="6F7EA909"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En ese mismo sentido i</w:t>
      </w:r>
      <w:r>
        <w:rPr>
          <w:rFonts w:ascii="Times New Roman" w:hAnsi="Times New Roman"/>
          <w:sz w:val="28"/>
          <w:szCs w:val="28"/>
        </w:rPr>
        <w:t>nterpreto la leve inclinaci</w:t>
      </w:r>
      <w:r>
        <w:rPr>
          <w:rFonts w:ascii="Times New Roman" w:hAnsi="Times New Roman"/>
          <w:sz w:val="28"/>
          <w:szCs w:val="28"/>
        </w:rPr>
        <w:t>ó</w:t>
      </w:r>
      <w:r>
        <w:rPr>
          <w:rFonts w:ascii="Times New Roman" w:hAnsi="Times New Roman"/>
          <w:sz w:val="28"/>
          <w:szCs w:val="28"/>
        </w:rPr>
        <w:t>n de la cabeza hacia su derecha, en modo semejante a como se muestra en escenas de crucifixi</w:t>
      </w:r>
      <w:r>
        <w:rPr>
          <w:rFonts w:ascii="Times New Roman" w:hAnsi="Times New Roman"/>
          <w:sz w:val="28"/>
          <w:szCs w:val="28"/>
        </w:rPr>
        <w:t>ó</w:t>
      </w:r>
      <w:r>
        <w:rPr>
          <w:rFonts w:ascii="Times New Roman" w:hAnsi="Times New Roman"/>
          <w:sz w:val="28"/>
          <w:szCs w:val="28"/>
        </w:rPr>
        <w:t>n. Probablemente sean detalles que el artista esculpe para indicarnos que ese alma comparte la muerte y resurrecci</w:t>
      </w:r>
      <w:r>
        <w:rPr>
          <w:rFonts w:ascii="Times New Roman" w:hAnsi="Times New Roman"/>
          <w:sz w:val="28"/>
          <w:szCs w:val="28"/>
        </w:rPr>
        <w:t>ó</w:t>
      </w:r>
      <w:r>
        <w:rPr>
          <w:rFonts w:ascii="Times New Roman" w:hAnsi="Times New Roman"/>
          <w:sz w:val="28"/>
          <w:szCs w:val="28"/>
        </w:rPr>
        <w:t>n de Cristo.</w:t>
      </w:r>
    </w:p>
    <w:p w14:paraId="6927A538" w14:textId="77777777" w:rsidR="00140A9B" w:rsidRDefault="00140A9B">
      <w:pPr>
        <w:pStyle w:val="Cuerpo"/>
        <w:jc w:val="both"/>
        <w:rPr>
          <w:rFonts w:ascii="Times New Roman" w:eastAsia="Times New Roman" w:hAnsi="Times New Roman" w:cs="Times New Roman"/>
          <w:sz w:val="28"/>
          <w:szCs w:val="28"/>
        </w:rPr>
      </w:pPr>
    </w:p>
    <w:p w14:paraId="30FA455D"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IMAGE</w:t>
      </w:r>
      <w:r>
        <w:rPr>
          <w:rStyle w:val="Ninguno"/>
          <w:rFonts w:ascii="Times New Roman" w:hAnsi="Times New Roman"/>
          <w:b/>
          <w:bCs/>
          <w:i/>
          <w:iCs/>
          <w:color w:val="FF2600"/>
          <w:sz w:val="28"/>
          <w:szCs w:val="28"/>
        </w:rPr>
        <w:t>N 41- ASCENSI</w:t>
      </w:r>
      <w:r>
        <w:rPr>
          <w:rStyle w:val="Ninguno"/>
          <w:rFonts w:ascii="Times New Roman" w:hAnsi="Times New Roman"/>
          <w:b/>
          <w:bCs/>
          <w:i/>
          <w:iCs/>
          <w:color w:val="FF2600"/>
          <w:sz w:val="28"/>
          <w:szCs w:val="28"/>
        </w:rPr>
        <w:t>Ó</w:t>
      </w:r>
      <w:r>
        <w:rPr>
          <w:rStyle w:val="Ninguno"/>
          <w:rFonts w:ascii="Times New Roman" w:hAnsi="Times New Roman"/>
          <w:b/>
          <w:bCs/>
          <w:i/>
          <w:iCs/>
          <w:color w:val="FF2600"/>
          <w:sz w:val="28"/>
          <w:szCs w:val="28"/>
        </w:rPr>
        <w:t>N</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Dejo para el final del comentario de esta escena el hecho ya se</w:t>
      </w:r>
      <w:r>
        <w:rPr>
          <w:rFonts w:ascii="Times New Roman" w:hAnsi="Times New Roman"/>
          <w:sz w:val="28"/>
          <w:szCs w:val="28"/>
        </w:rPr>
        <w:t>ñ</w:t>
      </w:r>
      <w:r>
        <w:rPr>
          <w:rFonts w:ascii="Times New Roman" w:hAnsi="Times New Roman"/>
          <w:sz w:val="28"/>
          <w:szCs w:val="28"/>
        </w:rPr>
        <w:t xml:space="preserve">alado de que, al contrario que las otras dos que la flanquean, </w:t>
      </w:r>
      <w:r>
        <w:rPr>
          <w:rFonts w:ascii="Times New Roman" w:hAnsi="Times New Roman"/>
          <w:sz w:val="28"/>
          <w:szCs w:val="28"/>
        </w:rPr>
        <w:t>é</w:t>
      </w:r>
      <w:r>
        <w:rPr>
          <w:rFonts w:ascii="Times New Roman" w:hAnsi="Times New Roman"/>
          <w:sz w:val="28"/>
          <w:szCs w:val="28"/>
        </w:rPr>
        <w:t>sta no est</w:t>
      </w:r>
      <w:r>
        <w:rPr>
          <w:rFonts w:ascii="Times New Roman" w:hAnsi="Times New Roman"/>
          <w:sz w:val="28"/>
          <w:szCs w:val="28"/>
        </w:rPr>
        <w:t xml:space="preserve">á </w:t>
      </w:r>
      <w:r>
        <w:rPr>
          <w:rFonts w:ascii="Times New Roman" w:hAnsi="Times New Roman"/>
          <w:sz w:val="28"/>
          <w:szCs w:val="28"/>
        </w:rPr>
        <w:t>cubierta por un arquillo para aportar a la escena la din</w:t>
      </w:r>
      <w:r>
        <w:rPr>
          <w:rFonts w:ascii="Times New Roman" w:hAnsi="Times New Roman"/>
          <w:sz w:val="28"/>
          <w:szCs w:val="28"/>
        </w:rPr>
        <w:t>á</w:t>
      </w:r>
      <w:r>
        <w:rPr>
          <w:rFonts w:ascii="Times New Roman" w:hAnsi="Times New Roman"/>
          <w:sz w:val="28"/>
          <w:szCs w:val="28"/>
        </w:rPr>
        <w:t xml:space="preserve">mica del ascenso que nos trata de mostrar gracias a los dos </w:t>
      </w:r>
      <w:r>
        <w:rPr>
          <w:rFonts w:ascii="Times New Roman" w:hAnsi="Times New Roman"/>
          <w:sz w:val="28"/>
          <w:szCs w:val="28"/>
        </w:rPr>
        <w:t>á</w:t>
      </w:r>
      <w:r>
        <w:rPr>
          <w:rFonts w:ascii="Times New Roman" w:hAnsi="Times New Roman"/>
          <w:sz w:val="28"/>
          <w:szCs w:val="28"/>
        </w:rPr>
        <w:t>ngeles que con las alas desplegadas nos indican que est</w:t>
      </w:r>
      <w:r>
        <w:rPr>
          <w:rFonts w:ascii="Times New Roman" w:hAnsi="Times New Roman"/>
          <w:sz w:val="28"/>
          <w:szCs w:val="28"/>
        </w:rPr>
        <w:t>á</w:t>
      </w:r>
      <w:r>
        <w:rPr>
          <w:rFonts w:ascii="Times New Roman" w:hAnsi="Times New Roman"/>
          <w:sz w:val="28"/>
          <w:szCs w:val="28"/>
        </w:rPr>
        <w:t xml:space="preserve">n volando. </w:t>
      </w:r>
    </w:p>
    <w:p w14:paraId="0C43C978"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 xml:space="preserve">IMAGEN 42- </w:t>
      </w:r>
      <w:r>
        <w:rPr>
          <w:rStyle w:val="Ninguno"/>
          <w:rFonts w:ascii="Times New Roman" w:hAnsi="Times New Roman"/>
          <w:b/>
          <w:bCs/>
          <w:i/>
          <w:iCs/>
          <w:color w:val="FF2600"/>
          <w:sz w:val="28"/>
          <w:szCs w:val="28"/>
        </w:rPr>
        <w:t>Á</w:t>
      </w:r>
      <w:r>
        <w:rPr>
          <w:rStyle w:val="Ninguno"/>
          <w:rFonts w:ascii="Times New Roman" w:hAnsi="Times New Roman"/>
          <w:b/>
          <w:bCs/>
          <w:i/>
          <w:iCs/>
          <w:color w:val="FF2600"/>
          <w:sz w:val="28"/>
          <w:szCs w:val="28"/>
        </w:rPr>
        <w:t>GUILA DE SAN JUAN</w:t>
      </w:r>
      <w:r>
        <w:rPr>
          <w:rFonts w:ascii="Times New Roman" w:hAnsi="Times New Roman"/>
          <w:sz w:val="28"/>
          <w:szCs w:val="28"/>
        </w:rPr>
        <w:t>) Adem</w:t>
      </w:r>
      <w:r>
        <w:rPr>
          <w:rFonts w:ascii="Times New Roman" w:hAnsi="Times New Roman"/>
          <w:sz w:val="28"/>
          <w:szCs w:val="28"/>
        </w:rPr>
        <w:t>á</w:t>
      </w:r>
      <w:r>
        <w:rPr>
          <w:rFonts w:ascii="Times New Roman" w:hAnsi="Times New Roman"/>
          <w:sz w:val="28"/>
          <w:szCs w:val="28"/>
        </w:rPr>
        <w:t>s, tambi</w:t>
      </w:r>
      <w:r>
        <w:rPr>
          <w:rFonts w:ascii="Times New Roman" w:hAnsi="Times New Roman"/>
          <w:sz w:val="28"/>
          <w:szCs w:val="28"/>
        </w:rPr>
        <w:t>é</w:t>
      </w:r>
      <w:r>
        <w:rPr>
          <w:rFonts w:ascii="Times New Roman" w:hAnsi="Times New Roman"/>
          <w:sz w:val="28"/>
          <w:szCs w:val="28"/>
        </w:rPr>
        <w:t xml:space="preserve">n vemos dos </w:t>
      </w:r>
      <w:r>
        <w:rPr>
          <w:rFonts w:ascii="Times New Roman" w:hAnsi="Times New Roman"/>
          <w:sz w:val="28"/>
          <w:szCs w:val="28"/>
        </w:rPr>
        <w:t>á</w:t>
      </w:r>
      <w:r>
        <w:rPr>
          <w:rFonts w:ascii="Times New Roman" w:hAnsi="Times New Roman"/>
          <w:sz w:val="28"/>
          <w:szCs w:val="28"/>
        </w:rPr>
        <w:t xml:space="preserve">guilas con las alas desplegadas reforzando esa idea. </w:t>
      </w:r>
    </w:p>
    <w:p w14:paraId="1F94BB6A"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 xml:space="preserve">IMAGEN 43- </w:t>
      </w:r>
      <w:r>
        <w:rPr>
          <w:rStyle w:val="Ninguno"/>
          <w:rFonts w:ascii="Times New Roman" w:hAnsi="Times New Roman"/>
          <w:b/>
          <w:bCs/>
          <w:i/>
          <w:iCs/>
          <w:color w:val="FF2600"/>
          <w:sz w:val="28"/>
          <w:szCs w:val="28"/>
        </w:rPr>
        <w:t>Á</w:t>
      </w:r>
      <w:r>
        <w:rPr>
          <w:rStyle w:val="Ninguno"/>
          <w:rFonts w:ascii="Times New Roman" w:hAnsi="Times New Roman"/>
          <w:b/>
          <w:bCs/>
          <w:i/>
          <w:iCs/>
          <w:color w:val="FF2600"/>
          <w:sz w:val="28"/>
          <w:szCs w:val="28"/>
        </w:rPr>
        <w:t>G</w:t>
      </w:r>
      <w:r>
        <w:rPr>
          <w:rStyle w:val="Ninguno"/>
          <w:rFonts w:ascii="Times New Roman" w:hAnsi="Times New Roman"/>
          <w:b/>
          <w:bCs/>
          <w:i/>
          <w:iCs/>
          <w:color w:val="FF2600"/>
          <w:sz w:val="28"/>
          <w:szCs w:val="28"/>
        </w:rPr>
        <w:t>UILA DE SAN JUAN</w:t>
      </w:r>
      <w:r>
        <w:rPr>
          <w:rFonts w:ascii="Times New Roman" w:hAnsi="Times New Roman"/>
          <w:sz w:val="28"/>
          <w:szCs w:val="28"/>
        </w:rPr>
        <w:t xml:space="preserve">) Pero no son tan solo dos </w:t>
      </w:r>
      <w:r>
        <w:rPr>
          <w:rFonts w:ascii="Times New Roman" w:hAnsi="Times New Roman"/>
          <w:sz w:val="28"/>
          <w:szCs w:val="28"/>
        </w:rPr>
        <w:t>á</w:t>
      </w:r>
      <w:r>
        <w:rPr>
          <w:rFonts w:ascii="Times New Roman" w:hAnsi="Times New Roman"/>
          <w:sz w:val="28"/>
          <w:szCs w:val="28"/>
          <w:lang w:val="pt-PT"/>
        </w:rPr>
        <w:t>guilas.</w:t>
      </w:r>
      <w:r>
        <w:rPr>
          <w:rFonts w:ascii="Times New Roman" w:hAnsi="Times New Roman"/>
          <w:sz w:val="28"/>
          <w:szCs w:val="28"/>
        </w:rPr>
        <w:t xml:space="preserve"> Si las contemplamos aisladas del resto de la escena vemos que portan un libro entre sus garras y ese es el s</w:t>
      </w:r>
      <w:r>
        <w:rPr>
          <w:rFonts w:ascii="Times New Roman" w:hAnsi="Times New Roman"/>
          <w:sz w:val="28"/>
          <w:szCs w:val="28"/>
        </w:rPr>
        <w:t>í</w:t>
      </w:r>
      <w:r>
        <w:rPr>
          <w:rFonts w:ascii="Times New Roman" w:hAnsi="Times New Roman"/>
          <w:sz w:val="28"/>
          <w:szCs w:val="28"/>
        </w:rPr>
        <w:t>mbolo inequ</w:t>
      </w:r>
      <w:r>
        <w:rPr>
          <w:rFonts w:ascii="Times New Roman" w:hAnsi="Times New Roman"/>
          <w:sz w:val="28"/>
          <w:szCs w:val="28"/>
        </w:rPr>
        <w:t>í</w:t>
      </w:r>
      <w:r>
        <w:rPr>
          <w:rFonts w:ascii="Times New Roman" w:hAnsi="Times New Roman"/>
          <w:sz w:val="28"/>
          <w:szCs w:val="28"/>
        </w:rPr>
        <w:t>voco del tetramorfos de san Juan Evangelista en un claro gui</w:t>
      </w:r>
      <w:r>
        <w:rPr>
          <w:rFonts w:ascii="Times New Roman" w:hAnsi="Times New Roman"/>
          <w:sz w:val="28"/>
          <w:szCs w:val="28"/>
        </w:rPr>
        <w:t>ñ</w:t>
      </w:r>
      <w:r>
        <w:rPr>
          <w:rFonts w:ascii="Times New Roman" w:hAnsi="Times New Roman"/>
          <w:sz w:val="28"/>
          <w:szCs w:val="28"/>
        </w:rPr>
        <w:t xml:space="preserve">o -no el </w:t>
      </w:r>
      <w:r>
        <w:rPr>
          <w:rFonts w:ascii="Times New Roman" w:hAnsi="Times New Roman"/>
          <w:sz w:val="28"/>
          <w:szCs w:val="28"/>
        </w:rPr>
        <w:t>ú</w:t>
      </w:r>
      <w:r>
        <w:rPr>
          <w:rFonts w:ascii="Times New Roman" w:hAnsi="Times New Roman"/>
          <w:sz w:val="28"/>
          <w:szCs w:val="28"/>
        </w:rPr>
        <w:t xml:space="preserve">nico- hacia </w:t>
      </w:r>
      <w:r>
        <w:rPr>
          <w:rFonts w:ascii="Times New Roman" w:hAnsi="Times New Roman"/>
          <w:sz w:val="28"/>
          <w:szCs w:val="28"/>
        </w:rPr>
        <w:t>la idea apocal</w:t>
      </w:r>
      <w:r>
        <w:rPr>
          <w:rFonts w:ascii="Times New Roman" w:hAnsi="Times New Roman"/>
          <w:sz w:val="28"/>
          <w:szCs w:val="28"/>
        </w:rPr>
        <w:t>í</w:t>
      </w:r>
      <w:r>
        <w:rPr>
          <w:rFonts w:ascii="Times New Roman" w:hAnsi="Times New Roman"/>
          <w:sz w:val="28"/>
          <w:szCs w:val="28"/>
        </w:rPr>
        <w:t>ptica que subyace en varios lugares del sarc</w:t>
      </w:r>
      <w:r>
        <w:rPr>
          <w:rFonts w:ascii="Times New Roman" w:hAnsi="Times New Roman"/>
          <w:sz w:val="28"/>
          <w:szCs w:val="28"/>
        </w:rPr>
        <w:t>ó</w:t>
      </w:r>
      <w:r>
        <w:rPr>
          <w:rFonts w:ascii="Times New Roman" w:hAnsi="Times New Roman"/>
          <w:sz w:val="28"/>
          <w:szCs w:val="28"/>
        </w:rPr>
        <w:t>fago.</w:t>
      </w:r>
    </w:p>
    <w:p w14:paraId="27E69B8A"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IMAGEN 44- ASCENSI</w:t>
      </w:r>
      <w:r>
        <w:rPr>
          <w:rStyle w:val="Ninguno"/>
          <w:rFonts w:ascii="Times New Roman" w:hAnsi="Times New Roman"/>
          <w:b/>
          <w:bCs/>
          <w:i/>
          <w:iCs/>
          <w:color w:val="FF2600"/>
          <w:sz w:val="28"/>
          <w:szCs w:val="28"/>
        </w:rPr>
        <w:t>Ó</w:t>
      </w:r>
      <w:r>
        <w:rPr>
          <w:rStyle w:val="Ninguno"/>
          <w:rFonts w:ascii="Times New Roman" w:hAnsi="Times New Roman"/>
          <w:b/>
          <w:bCs/>
          <w:i/>
          <w:iCs/>
          <w:color w:val="FF2600"/>
          <w:sz w:val="28"/>
          <w:szCs w:val="28"/>
        </w:rPr>
        <w:t>N ALMA</w:t>
      </w:r>
      <w:r>
        <w:rPr>
          <w:rFonts w:ascii="Times New Roman" w:hAnsi="Times New Roman"/>
          <w:sz w:val="28"/>
          <w:szCs w:val="28"/>
        </w:rPr>
        <w:t>) Apocalipsis que representa el fin de la historia, el juicio final y la resurrecci</w:t>
      </w:r>
      <w:r>
        <w:rPr>
          <w:rFonts w:ascii="Times New Roman" w:hAnsi="Times New Roman"/>
          <w:sz w:val="28"/>
          <w:szCs w:val="28"/>
        </w:rPr>
        <w:t>ó</w:t>
      </w:r>
      <w:r>
        <w:rPr>
          <w:rFonts w:ascii="Times New Roman" w:hAnsi="Times New Roman"/>
          <w:sz w:val="28"/>
          <w:szCs w:val="28"/>
        </w:rPr>
        <w:t>n de los muertos que gozar</w:t>
      </w:r>
      <w:r>
        <w:rPr>
          <w:rFonts w:ascii="Times New Roman" w:hAnsi="Times New Roman"/>
          <w:sz w:val="28"/>
          <w:szCs w:val="28"/>
        </w:rPr>
        <w:t>á</w:t>
      </w:r>
      <w:r>
        <w:rPr>
          <w:rFonts w:ascii="Times New Roman" w:hAnsi="Times New Roman"/>
          <w:sz w:val="28"/>
          <w:szCs w:val="28"/>
        </w:rPr>
        <w:t>n del premio eterno, como se desea gr</w:t>
      </w:r>
      <w:r>
        <w:rPr>
          <w:rFonts w:ascii="Times New Roman" w:hAnsi="Times New Roman"/>
          <w:sz w:val="28"/>
          <w:szCs w:val="28"/>
        </w:rPr>
        <w:t>á</w:t>
      </w:r>
      <w:r>
        <w:rPr>
          <w:rFonts w:ascii="Times New Roman" w:hAnsi="Times New Roman"/>
          <w:sz w:val="28"/>
          <w:szCs w:val="28"/>
        </w:rPr>
        <w:t xml:space="preserve">ficamente que </w:t>
      </w:r>
      <w:r>
        <w:rPr>
          <w:rFonts w:ascii="Times New Roman" w:hAnsi="Times New Roman"/>
          <w:sz w:val="28"/>
          <w:szCs w:val="28"/>
        </w:rPr>
        <w:t>ocurra con quien ocupa este sarc</w:t>
      </w:r>
      <w:r>
        <w:rPr>
          <w:rFonts w:ascii="Times New Roman" w:hAnsi="Times New Roman"/>
          <w:sz w:val="28"/>
          <w:szCs w:val="28"/>
        </w:rPr>
        <w:t>ó</w:t>
      </w:r>
      <w:r>
        <w:rPr>
          <w:rFonts w:ascii="Times New Roman" w:hAnsi="Times New Roman"/>
          <w:sz w:val="28"/>
          <w:szCs w:val="28"/>
        </w:rPr>
        <w:t>fago.</w:t>
      </w:r>
    </w:p>
    <w:p w14:paraId="54E9C24A"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IMAGEN 45- DETALLE CARAS x2 auto</w:t>
      </w:r>
      <w:r>
        <w:rPr>
          <w:rFonts w:ascii="Times New Roman" w:hAnsi="Times New Roman"/>
          <w:sz w:val="28"/>
          <w:szCs w:val="28"/>
        </w:rPr>
        <w:t xml:space="preserve">) En esta imagen muestro detalle de las caras de ambos </w:t>
      </w:r>
      <w:r>
        <w:rPr>
          <w:rFonts w:ascii="Times New Roman" w:hAnsi="Times New Roman"/>
          <w:sz w:val="28"/>
          <w:szCs w:val="28"/>
        </w:rPr>
        <w:t>á</w:t>
      </w:r>
      <w:r>
        <w:rPr>
          <w:rFonts w:ascii="Times New Roman" w:hAnsi="Times New Roman"/>
          <w:sz w:val="28"/>
          <w:szCs w:val="28"/>
        </w:rPr>
        <w:t xml:space="preserve">ngeles y del alma de la condesa. En </w:t>
      </w:r>
      <w:r>
        <w:rPr>
          <w:rFonts w:ascii="Times New Roman" w:hAnsi="Times New Roman"/>
          <w:sz w:val="28"/>
          <w:szCs w:val="28"/>
        </w:rPr>
        <w:t>é</w:t>
      </w:r>
      <w:r>
        <w:rPr>
          <w:rFonts w:ascii="Times New Roman" w:hAnsi="Times New Roman"/>
          <w:sz w:val="28"/>
          <w:szCs w:val="28"/>
        </w:rPr>
        <w:t xml:space="preserve">sta </w:t>
      </w:r>
      <w:r>
        <w:rPr>
          <w:rFonts w:ascii="Times New Roman" w:hAnsi="Times New Roman"/>
          <w:sz w:val="28"/>
          <w:szCs w:val="28"/>
        </w:rPr>
        <w:t>ú</w:t>
      </w:r>
      <w:r>
        <w:rPr>
          <w:rFonts w:ascii="Times New Roman" w:hAnsi="Times New Roman"/>
          <w:sz w:val="28"/>
          <w:szCs w:val="28"/>
        </w:rPr>
        <w:t>ltima puede advertirse mejor la leve inclinaci</w:t>
      </w:r>
      <w:r>
        <w:rPr>
          <w:rFonts w:ascii="Times New Roman" w:hAnsi="Times New Roman"/>
          <w:sz w:val="28"/>
          <w:szCs w:val="28"/>
        </w:rPr>
        <w:t>ó</w:t>
      </w:r>
      <w:r>
        <w:rPr>
          <w:rFonts w:ascii="Times New Roman" w:hAnsi="Times New Roman"/>
          <w:sz w:val="28"/>
          <w:szCs w:val="28"/>
        </w:rPr>
        <w:t>n hacia su lado derecho, que ya he come</w:t>
      </w:r>
      <w:r>
        <w:rPr>
          <w:rFonts w:ascii="Times New Roman" w:hAnsi="Times New Roman"/>
          <w:sz w:val="28"/>
          <w:szCs w:val="28"/>
        </w:rPr>
        <w:t>ntado.</w:t>
      </w:r>
    </w:p>
    <w:p w14:paraId="26CF83D3"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IMAGEN 46- DETALLE CARAS x2 auto</w:t>
      </w:r>
      <w:r>
        <w:rPr>
          <w:rFonts w:ascii="Times New Roman" w:hAnsi="Times New Roman"/>
          <w:sz w:val="28"/>
          <w:szCs w:val="28"/>
        </w:rPr>
        <w:t>) Con esas caras redondeadas y mofletudas tengo la sensaci</w:t>
      </w:r>
      <w:r>
        <w:rPr>
          <w:rFonts w:ascii="Times New Roman" w:hAnsi="Times New Roman"/>
          <w:sz w:val="28"/>
          <w:szCs w:val="28"/>
        </w:rPr>
        <w:t>ó</w:t>
      </w:r>
      <w:r>
        <w:rPr>
          <w:rFonts w:ascii="Times New Roman" w:hAnsi="Times New Roman"/>
          <w:sz w:val="28"/>
          <w:szCs w:val="28"/>
        </w:rPr>
        <w:t>n de que el artista, de modo consciente o inconsciente est</w:t>
      </w:r>
      <w:r>
        <w:rPr>
          <w:rFonts w:ascii="Times New Roman" w:hAnsi="Times New Roman"/>
          <w:sz w:val="28"/>
          <w:szCs w:val="28"/>
        </w:rPr>
        <w:t xml:space="preserve">á </w:t>
      </w:r>
      <w:r>
        <w:rPr>
          <w:rFonts w:ascii="Times New Roman" w:hAnsi="Times New Roman"/>
          <w:sz w:val="28"/>
          <w:szCs w:val="28"/>
        </w:rPr>
        <w:t>evocando los rasgos infantiles de los ni</w:t>
      </w:r>
      <w:r>
        <w:rPr>
          <w:rFonts w:ascii="Times New Roman" w:hAnsi="Times New Roman"/>
          <w:sz w:val="28"/>
          <w:szCs w:val="28"/>
        </w:rPr>
        <w:t>ñ</w:t>
      </w:r>
      <w:r>
        <w:rPr>
          <w:rFonts w:ascii="Times New Roman" w:hAnsi="Times New Roman"/>
          <w:sz w:val="28"/>
          <w:szCs w:val="28"/>
        </w:rPr>
        <w:t>os peque</w:t>
      </w:r>
      <w:r>
        <w:rPr>
          <w:rFonts w:ascii="Times New Roman" w:hAnsi="Times New Roman"/>
          <w:sz w:val="28"/>
          <w:szCs w:val="28"/>
        </w:rPr>
        <w:t>ñ</w:t>
      </w:r>
      <w:r>
        <w:rPr>
          <w:rFonts w:ascii="Times New Roman" w:hAnsi="Times New Roman"/>
          <w:sz w:val="28"/>
          <w:szCs w:val="28"/>
        </w:rPr>
        <w:t>os, que como bien saben los creadores de dibujo</w:t>
      </w:r>
      <w:r>
        <w:rPr>
          <w:rFonts w:ascii="Times New Roman" w:hAnsi="Times New Roman"/>
          <w:sz w:val="28"/>
          <w:szCs w:val="28"/>
        </w:rPr>
        <w:t>s animados y los publicistas, son capaces de generar una atracci</w:t>
      </w:r>
      <w:r>
        <w:rPr>
          <w:rFonts w:ascii="Times New Roman" w:hAnsi="Times New Roman"/>
          <w:sz w:val="28"/>
          <w:szCs w:val="28"/>
        </w:rPr>
        <w:t>ó</w:t>
      </w:r>
      <w:r>
        <w:rPr>
          <w:rFonts w:ascii="Times New Roman" w:hAnsi="Times New Roman"/>
          <w:sz w:val="28"/>
          <w:szCs w:val="28"/>
        </w:rPr>
        <w:t>n positiva.</w:t>
      </w:r>
    </w:p>
    <w:p w14:paraId="0201018F" w14:textId="77777777" w:rsidR="00140A9B" w:rsidRDefault="00140A9B">
      <w:pPr>
        <w:pStyle w:val="Cuerpo"/>
        <w:jc w:val="both"/>
        <w:rPr>
          <w:rFonts w:ascii="Times New Roman" w:eastAsia="Times New Roman" w:hAnsi="Times New Roman" w:cs="Times New Roman"/>
          <w:sz w:val="28"/>
          <w:szCs w:val="28"/>
        </w:rPr>
      </w:pPr>
    </w:p>
    <w:p w14:paraId="7BA57E7F"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IMAGEN 47- TRES MUJERES x2 auto</w:t>
      </w:r>
      <w:r>
        <w:rPr>
          <w:rFonts w:ascii="Times New Roman" w:hAnsi="Times New Roman"/>
          <w:sz w:val="28"/>
          <w:szCs w:val="28"/>
        </w:rPr>
        <w:t>) Por fin, la escena situada m</w:t>
      </w:r>
      <w:r>
        <w:rPr>
          <w:rFonts w:ascii="Times New Roman" w:hAnsi="Times New Roman"/>
          <w:sz w:val="28"/>
          <w:szCs w:val="28"/>
        </w:rPr>
        <w:t>á</w:t>
      </w:r>
      <w:r>
        <w:rPr>
          <w:rFonts w:ascii="Times New Roman" w:hAnsi="Times New Roman"/>
          <w:sz w:val="28"/>
          <w:szCs w:val="28"/>
        </w:rPr>
        <w:t>s a nuestra derecha nos muestra, de nuevo bajo arquillo de medio punto, a tres mujeres que se adaptan al marco f</w:t>
      </w:r>
      <w:r>
        <w:rPr>
          <w:rFonts w:ascii="Times New Roman" w:hAnsi="Times New Roman"/>
          <w:sz w:val="28"/>
          <w:szCs w:val="28"/>
        </w:rPr>
        <w:t>í</w:t>
      </w:r>
      <w:r>
        <w:rPr>
          <w:rFonts w:ascii="Times New Roman" w:hAnsi="Times New Roman"/>
          <w:sz w:val="28"/>
          <w:szCs w:val="28"/>
        </w:rPr>
        <w:t>si</w:t>
      </w:r>
      <w:r>
        <w:rPr>
          <w:rFonts w:ascii="Times New Roman" w:hAnsi="Times New Roman"/>
          <w:sz w:val="28"/>
          <w:szCs w:val="28"/>
        </w:rPr>
        <w:t>co. Incluso tuvo la necesidad el artista de rebajar la parte inferior del sarc</w:t>
      </w:r>
      <w:r>
        <w:rPr>
          <w:rFonts w:ascii="Times New Roman" w:hAnsi="Times New Roman"/>
          <w:sz w:val="28"/>
          <w:szCs w:val="28"/>
        </w:rPr>
        <w:t>ó</w:t>
      </w:r>
      <w:r>
        <w:rPr>
          <w:rFonts w:ascii="Times New Roman" w:hAnsi="Times New Roman"/>
          <w:sz w:val="28"/>
          <w:szCs w:val="28"/>
        </w:rPr>
        <w:t>fago para poder acomodar los pies de la figura central y los apoyos de la silla curull. Esa figura central, probablemente la condesa do</w:t>
      </w:r>
      <w:r>
        <w:rPr>
          <w:rFonts w:ascii="Times New Roman" w:hAnsi="Times New Roman"/>
          <w:sz w:val="28"/>
          <w:szCs w:val="28"/>
        </w:rPr>
        <w:t>ñ</w:t>
      </w:r>
      <w:r>
        <w:rPr>
          <w:rFonts w:ascii="Times New Roman" w:hAnsi="Times New Roman"/>
          <w:sz w:val="28"/>
          <w:szCs w:val="28"/>
        </w:rPr>
        <w:t>a Sancha, domina la escena y aparece sent</w:t>
      </w:r>
      <w:r>
        <w:rPr>
          <w:rFonts w:ascii="Times New Roman" w:hAnsi="Times New Roman"/>
          <w:sz w:val="28"/>
          <w:szCs w:val="28"/>
        </w:rPr>
        <w:t>ada en silla curull o de tijera. Sostiene un libro con su mano derecha mientras que con la izquierda recoge su vestimenta que cae formando pliegues al estilo ya conocido de este escultor. Los apoyos de la silla curull difieren de lo habitual pues parecen p</w:t>
      </w:r>
      <w:r>
        <w:rPr>
          <w:rFonts w:ascii="Times New Roman" w:hAnsi="Times New Roman"/>
          <w:sz w:val="28"/>
          <w:szCs w:val="28"/>
        </w:rPr>
        <w:t>oseer un travesa</w:t>
      </w:r>
      <w:r>
        <w:rPr>
          <w:rFonts w:ascii="Times New Roman" w:hAnsi="Times New Roman"/>
          <w:sz w:val="28"/>
          <w:szCs w:val="28"/>
        </w:rPr>
        <w:t>ñ</w:t>
      </w:r>
      <w:r>
        <w:rPr>
          <w:rFonts w:ascii="Times New Roman" w:hAnsi="Times New Roman"/>
          <w:sz w:val="28"/>
          <w:szCs w:val="28"/>
        </w:rPr>
        <w:t>o inferior que los une. Lleva en la cabeza una toca con resalte frontal de la que sobresalen varios niveles de tejido plisado formando peque</w:t>
      </w:r>
      <w:r>
        <w:rPr>
          <w:rFonts w:ascii="Times New Roman" w:hAnsi="Times New Roman"/>
          <w:sz w:val="28"/>
          <w:szCs w:val="28"/>
        </w:rPr>
        <w:t>ñ</w:t>
      </w:r>
      <w:r>
        <w:rPr>
          <w:rFonts w:ascii="Times New Roman" w:hAnsi="Times New Roman"/>
          <w:sz w:val="28"/>
          <w:szCs w:val="28"/>
        </w:rPr>
        <w:t>as ondas. Este tipo de atuendo lo veremos de modo repetido en otras mujeres esculpidas por el maes</w:t>
      </w:r>
      <w:r>
        <w:rPr>
          <w:rFonts w:ascii="Times New Roman" w:hAnsi="Times New Roman"/>
          <w:sz w:val="28"/>
          <w:szCs w:val="28"/>
        </w:rPr>
        <w:t>tro del sarc</w:t>
      </w:r>
      <w:r>
        <w:rPr>
          <w:rFonts w:ascii="Times New Roman" w:hAnsi="Times New Roman"/>
          <w:sz w:val="28"/>
          <w:szCs w:val="28"/>
        </w:rPr>
        <w:t>ó</w:t>
      </w:r>
      <w:r>
        <w:rPr>
          <w:rFonts w:ascii="Times New Roman" w:hAnsi="Times New Roman"/>
          <w:sz w:val="28"/>
          <w:szCs w:val="28"/>
        </w:rPr>
        <w:t>fago.</w:t>
      </w:r>
    </w:p>
    <w:p w14:paraId="16F2CD25"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La figura situada a nuestra izquierda es de menor tama</w:t>
      </w:r>
      <w:r>
        <w:rPr>
          <w:rFonts w:ascii="Times New Roman" w:hAnsi="Times New Roman"/>
          <w:sz w:val="28"/>
          <w:szCs w:val="28"/>
        </w:rPr>
        <w:t>ñ</w:t>
      </w:r>
      <w:r>
        <w:rPr>
          <w:rFonts w:ascii="Times New Roman" w:hAnsi="Times New Roman"/>
          <w:sz w:val="28"/>
          <w:szCs w:val="28"/>
        </w:rPr>
        <w:t>o que las otras dos y est</w:t>
      </w:r>
      <w:r>
        <w:rPr>
          <w:rFonts w:ascii="Times New Roman" w:hAnsi="Times New Roman"/>
          <w:sz w:val="28"/>
          <w:szCs w:val="28"/>
        </w:rPr>
        <w:t xml:space="preserve">á </w:t>
      </w:r>
      <w:r>
        <w:rPr>
          <w:rFonts w:ascii="Times New Roman" w:hAnsi="Times New Roman"/>
          <w:sz w:val="28"/>
          <w:szCs w:val="28"/>
        </w:rPr>
        <w:t>de pie apoyando ambas manos en la bola que remata la parte superior de la silla curull mientras dirige su mirada hacia la figura central.</w:t>
      </w:r>
    </w:p>
    <w:p w14:paraId="7BB4CA59"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A nuestra derecha</w:t>
      </w:r>
      <w:r>
        <w:rPr>
          <w:rFonts w:ascii="Times New Roman" w:hAnsi="Times New Roman"/>
          <w:sz w:val="28"/>
          <w:szCs w:val="28"/>
        </w:rPr>
        <w:t xml:space="preserve"> otra mujer, de tama</w:t>
      </w:r>
      <w:r>
        <w:rPr>
          <w:rFonts w:ascii="Times New Roman" w:hAnsi="Times New Roman"/>
          <w:sz w:val="28"/>
          <w:szCs w:val="28"/>
        </w:rPr>
        <w:t>ñ</w:t>
      </w:r>
      <w:r>
        <w:rPr>
          <w:rFonts w:ascii="Times New Roman" w:hAnsi="Times New Roman"/>
          <w:sz w:val="28"/>
          <w:szCs w:val="28"/>
        </w:rPr>
        <w:t>o intermedio entre ambas, est</w:t>
      </w:r>
      <w:r>
        <w:rPr>
          <w:rFonts w:ascii="Times New Roman" w:hAnsi="Times New Roman"/>
          <w:sz w:val="28"/>
          <w:szCs w:val="28"/>
        </w:rPr>
        <w:t xml:space="preserve">á </w:t>
      </w:r>
      <w:r>
        <w:rPr>
          <w:rFonts w:ascii="Times New Roman" w:hAnsi="Times New Roman"/>
          <w:sz w:val="28"/>
          <w:szCs w:val="28"/>
        </w:rPr>
        <w:t xml:space="preserve">sentada y apoya los pies sobre un poco aparente escabel. Muestra abierta la palma de su mano izquierda.  Los tocados de estas dos mujeres son semejantes al de la figura central, si bien la parte superior </w:t>
      </w:r>
      <w:r>
        <w:rPr>
          <w:rFonts w:ascii="Times New Roman" w:hAnsi="Times New Roman"/>
          <w:sz w:val="28"/>
          <w:szCs w:val="28"/>
        </w:rPr>
        <w:t>est</w:t>
      </w:r>
      <w:r>
        <w:rPr>
          <w:rFonts w:ascii="Times New Roman" w:hAnsi="Times New Roman"/>
          <w:sz w:val="28"/>
          <w:szCs w:val="28"/>
        </w:rPr>
        <w:t xml:space="preserve">á </w:t>
      </w:r>
      <w:r>
        <w:rPr>
          <w:rFonts w:ascii="Times New Roman" w:hAnsi="Times New Roman"/>
          <w:sz w:val="28"/>
          <w:szCs w:val="28"/>
        </w:rPr>
        <w:t>conformada a modo de turbante.</w:t>
      </w:r>
    </w:p>
    <w:p w14:paraId="61C3A43A"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Muy probablemente estas mujeres deben de representar a la condesa flanqueada por sus hermanas Urraca y Teresa en una escena que evoca la normalidad de su vida mon</w:t>
      </w:r>
      <w:r>
        <w:rPr>
          <w:rFonts w:ascii="Times New Roman" w:hAnsi="Times New Roman"/>
          <w:sz w:val="28"/>
          <w:szCs w:val="28"/>
        </w:rPr>
        <w:t>á</w:t>
      </w:r>
      <w:r>
        <w:rPr>
          <w:rFonts w:ascii="Times New Roman" w:hAnsi="Times New Roman"/>
          <w:sz w:val="28"/>
          <w:szCs w:val="28"/>
        </w:rPr>
        <w:t>stica, se</w:t>
      </w:r>
      <w:r>
        <w:rPr>
          <w:rFonts w:ascii="Times New Roman" w:hAnsi="Times New Roman"/>
          <w:sz w:val="28"/>
          <w:szCs w:val="28"/>
        </w:rPr>
        <w:t>ñ</w:t>
      </w:r>
      <w:r>
        <w:rPr>
          <w:rFonts w:ascii="Times New Roman" w:hAnsi="Times New Roman"/>
          <w:sz w:val="28"/>
          <w:szCs w:val="28"/>
        </w:rPr>
        <w:t>alando un rango jer</w:t>
      </w:r>
      <w:r>
        <w:rPr>
          <w:rFonts w:ascii="Times New Roman" w:hAnsi="Times New Roman"/>
          <w:sz w:val="28"/>
          <w:szCs w:val="28"/>
        </w:rPr>
        <w:t>á</w:t>
      </w:r>
      <w:r>
        <w:rPr>
          <w:rFonts w:ascii="Times New Roman" w:hAnsi="Times New Roman"/>
          <w:sz w:val="28"/>
          <w:szCs w:val="28"/>
        </w:rPr>
        <w:t>rquico entre ellas.</w:t>
      </w:r>
      <w:r>
        <w:rPr>
          <w:rFonts w:ascii="Times New Roman" w:hAnsi="Times New Roman"/>
          <w:sz w:val="28"/>
          <w:szCs w:val="28"/>
        </w:rPr>
        <w:t xml:space="preserve"> </w:t>
      </w:r>
    </w:p>
    <w:p w14:paraId="2980347E"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IMAGEN 48- DETALLE CARAS</w:t>
      </w:r>
      <w:r>
        <w:rPr>
          <w:rFonts w:ascii="Times New Roman" w:hAnsi="Times New Roman"/>
          <w:sz w:val="28"/>
          <w:szCs w:val="28"/>
        </w:rPr>
        <w:t>) Aqu</w:t>
      </w:r>
      <w:r>
        <w:rPr>
          <w:rFonts w:ascii="Times New Roman" w:hAnsi="Times New Roman"/>
          <w:sz w:val="28"/>
          <w:szCs w:val="28"/>
        </w:rPr>
        <w:t xml:space="preserve">í </w:t>
      </w:r>
      <w:r>
        <w:rPr>
          <w:rFonts w:ascii="Times New Roman" w:hAnsi="Times New Roman"/>
          <w:sz w:val="28"/>
          <w:szCs w:val="28"/>
        </w:rPr>
        <w:t>muestro los detalles de sus caras y de los tocados con sobresalientes plisados. Tambi</w:t>
      </w:r>
      <w:r>
        <w:rPr>
          <w:rFonts w:ascii="Times New Roman" w:hAnsi="Times New Roman"/>
          <w:sz w:val="28"/>
          <w:szCs w:val="28"/>
        </w:rPr>
        <w:t>é</w:t>
      </w:r>
      <w:r>
        <w:rPr>
          <w:rFonts w:ascii="Times New Roman" w:hAnsi="Times New Roman"/>
          <w:sz w:val="28"/>
          <w:szCs w:val="28"/>
        </w:rPr>
        <w:t>n se advierte mejor la parte superior de las tocas enrolladas en las mujeres de los extremos.</w:t>
      </w:r>
    </w:p>
    <w:p w14:paraId="366A7D12" w14:textId="77777777" w:rsidR="00140A9B" w:rsidRDefault="00140A9B">
      <w:pPr>
        <w:pStyle w:val="Cuerpo"/>
        <w:jc w:val="both"/>
        <w:rPr>
          <w:rFonts w:ascii="Times New Roman" w:eastAsia="Times New Roman" w:hAnsi="Times New Roman" w:cs="Times New Roman"/>
          <w:sz w:val="28"/>
          <w:szCs w:val="28"/>
        </w:rPr>
      </w:pPr>
    </w:p>
    <w:p w14:paraId="2E4CF754"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IMAGEN 49- SARC</w:t>
      </w:r>
      <w:r>
        <w:rPr>
          <w:rStyle w:val="Ninguno"/>
          <w:rFonts w:ascii="Times New Roman" w:hAnsi="Times New Roman"/>
          <w:b/>
          <w:bCs/>
          <w:i/>
          <w:iCs/>
          <w:color w:val="FF2600"/>
          <w:sz w:val="28"/>
          <w:szCs w:val="28"/>
        </w:rPr>
        <w:t>Ó</w:t>
      </w:r>
      <w:r>
        <w:rPr>
          <w:rStyle w:val="Ninguno"/>
          <w:rFonts w:ascii="Times New Roman" w:hAnsi="Times New Roman"/>
          <w:b/>
          <w:bCs/>
          <w:i/>
          <w:iCs/>
          <w:color w:val="FF2600"/>
          <w:sz w:val="28"/>
          <w:szCs w:val="28"/>
        </w:rPr>
        <w:t>FAGO</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 xml:space="preserve">De este modo la cara </w:t>
      </w:r>
      <w:r>
        <w:rPr>
          <w:rFonts w:ascii="Times New Roman" w:hAnsi="Times New Roman"/>
          <w:sz w:val="28"/>
          <w:szCs w:val="28"/>
        </w:rPr>
        <w:t>frontal del sarc</w:t>
      </w:r>
      <w:r>
        <w:rPr>
          <w:rFonts w:ascii="Times New Roman" w:hAnsi="Times New Roman"/>
          <w:sz w:val="28"/>
          <w:szCs w:val="28"/>
        </w:rPr>
        <w:t>ó</w:t>
      </w:r>
      <w:r>
        <w:rPr>
          <w:rFonts w:ascii="Times New Roman" w:hAnsi="Times New Roman"/>
          <w:sz w:val="28"/>
          <w:szCs w:val="28"/>
        </w:rPr>
        <w:t>fago nos viene a mostrar un peque</w:t>
      </w:r>
      <w:r>
        <w:rPr>
          <w:rFonts w:ascii="Times New Roman" w:hAnsi="Times New Roman"/>
          <w:sz w:val="28"/>
          <w:szCs w:val="28"/>
        </w:rPr>
        <w:t>ñ</w:t>
      </w:r>
      <w:r>
        <w:rPr>
          <w:rFonts w:ascii="Times New Roman" w:hAnsi="Times New Roman"/>
          <w:sz w:val="28"/>
          <w:szCs w:val="28"/>
        </w:rPr>
        <w:t>o relato visual de la condesa do</w:t>
      </w:r>
      <w:r>
        <w:rPr>
          <w:rFonts w:ascii="Times New Roman" w:hAnsi="Times New Roman"/>
          <w:sz w:val="28"/>
          <w:szCs w:val="28"/>
        </w:rPr>
        <w:t>ñ</w:t>
      </w:r>
      <w:r>
        <w:rPr>
          <w:rFonts w:ascii="Times New Roman" w:hAnsi="Times New Roman"/>
          <w:sz w:val="28"/>
          <w:szCs w:val="28"/>
        </w:rPr>
        <w:t>a Sancha con referencias a su vida mon</w:t>
      </w:r>
      <w:r>
        <w:rPr>
          <w:rFonts w:ascii="Times New Roman" w:hAnsi="Times New Roman"/>
          <w:sz w:val="28"/>
          <w:szCs w:val="28"/>
        </w:rPr>
        <w:t>á</w:t>
      </w:r>
      <w:r>
        <w:rPr>
          <w:rFonts w:ascii="Times New Roman" w:hAnsi="Times New Roman"/>
          <w:sz w:val="28"/>
          <w:szCs w:val="28"/>
        </w:rPr>
        <w:t>stica, a su muerte y a lo que ella debi</w:t>
      </w:r>
      <w:r>
        <w:rPr>
          <w:rFonts w:ascii="Times New Roman" w:hAnsi="Times New Roman"/>
          <w:sz w:val="28"/>
          <w:szCs w:val="28"/>
        </w:rPr>
        <w:t xml:space="preserve">ó </w:t>
      </w:r>
      <w:r>
        <w:rPr>
          <w:rFonts w:ascii="Times New Roman" w:hAnsi="Times New Roman"/>
          <w:sz w:val="28"/>
          <w:szCs w:val="28"/>
        </w:rPr>
        <w:t>de esperar, creyendo en uno de los principios b</w:t>
      </w:r>
      <w:r>
        <w:rPr>
          <w:rFonts w:ascii="Times New Roman" w:hAnsi="Times New Roman"/>
          <w:sz w:val="28"/>
          <w:szCs w:val="28"/>
        </w:rPr>
        <w:t>á</w:t>
      </w:r>
      <w:r>
        <w:rPr>
          <w:rFonts w:ascii="Times New Roman" w:hAnsi="Times New Roman"/>
          <w:sz w:val="28"/>
          <w:szCs w:val="28"/>
        </w:rPr>
        <w:t>sicos del cristianismo, el de la resurrecci</w:t>
      </w:r>
      <w:r>
        <w:rPr>
          <w:rFonts w:ascii="Times New Roman" w:hAnsi="Times New Roman"/>
          <w:sz w:val="28"/>
          <w:szCs w:val="28"/>
        </w:rPr>
        <w:t>ó</w:t>
      </w:r>
      <w:r>
        <w:rPr>
          <w:rFonts w:ascii="Times New Roman" w:hAnsi="Times New Roman"/>
          <w:sz w:val="28"/>
          <w:szCs w:val="28"/>
        </w:rPr>
        <w:t>n tras la muerte narrado conforme al tono apocal</w:t>
      </w:r>
      <w:r>
        <w:rPr>
          <w:rFonts w:ascii="Times New Roman" w:hAnsi="Times New Roman"/>
          <w:sz w:val="28"/>
          <w:szCs w:val="28"/>
        </w:rPr>
        <w:t>í</w:t>
      </w:r>
      <w:r>
        <w:rPr>
          <w:rFonts w:ascii="Times New Roman" w:hAnsi="Times New Roman"/>
          <w:sz w:val="28"/>
          <w:szCs w:val="28"/>
        </w:rPr>
        <w:t>ptico del evangelio de san Juan al que se alude de forma impl</w:t>
      </w:r>
      <w:r>
        <w:rPr>
          <w:rFonts w:ascii="Times New Roman" w:hAnsi="Times New Roman"/>
          <w:sz w:val="28"/>
          <w:szCs w:val="28"/>
        </w:rPr>
        <w:t>í</w:t>
      </w:r>
      <w:r>
        <w:rPr>
          <w:rFonts w:ascii="Times New Roman" w:hAnsi="Times New Roman"/>
          <w:sz w:val="28"/>
          <w:szCs w:val="28"/>
        </w:rPr>
        <w:t xml:space="preserve">cita en la escena central por medio de las dos </w:t>
      </w:r>
      <w:r>
        <w:rPr>
          <w:rFonts w:ascii="Times New Roman" w:hAnsi="Times New Roman"/>
          <w:sz w:val="28"/>
          <w:szCs w:val="28"/>
        </w:rPr>
        <w:t>á</w:t>
      </w:r>
      <w:r>
        <w:rPr>
          <w:rFonts w:ascii="Times New Roman" w:hAnsi="Times New Roman"/>
          <w:sz w:val="28"/>
          <w:szCs w:val="28"/>
        </w:rPr>
        <w:t xml:space="preserve">guilas sujetando los evangelios. </w:t>
      </w:r>
      <w:r>
        <w:rPr>
          <w:rFonts w:ascii="Times New Roman" w:hAnsi="Times New Roman"/>
          <w:sz w:val="28"/>
          <w:szCs w:val="28"/>
        </w:rPr>
        <w:t>Á</w:t>
      </w:r>
      <w:r>
        <w:rPr>
          <w:rFonts w:ascii="Times New Roman" w:hAnsi="Times New Roman"/>
          <w:sz w:val="28"/>
          <w:szCs w:val="28"/>
        </w:rPr>
        <w:t>guila/Tetramorfos de san Juan labrada doble por el respeto a la</w:t>
      </w:r>
      <w:r>
        <w:rPr>
          <w:rFonts w:ascii="Times New Roman" w:hAnsi="Times New Roman"/>
          <w:sz w:val="28"/>
          <w:szCs w:val="28"/>
        </w:rPr>
        <w:t xml:space="preserve"> ley de simetr</w:t>
      </w:r>
      <w:r>
        <w:rPr>
          <w:rFonts w:ascii="Times New Roman" w:hAnsi="Times New Roman"/>
          <w:sz w:val="28"/>
          <w:szCs w:val="28"/>
        </w:rPr>
        <w:t>í</w:t>
      </w:r>
      <w:r>
        <w:rPr>
          <w:rFonts w:ascii="Times New Roman" w:hAnsi="Times New Roman"/>
          <w:sz w:val="28"/>
          <w:szCs w:val="28"/>
        </w:rPr>
        <w:t>a del rom</w:t>
      </w:r>
      <w:r>
        <w:rPr>
          <w:rFonts w:ascii="Times New Roman" w:hAnsi="Times New Roman"/>
          <w:sz w:val="28"/>
          <w:szCs w:val="28"/>
        </w:rPr>
        <w:t>á</w:t>
      </w:r>
      <w:r>
        <w:rPr>
          <w:rFonts w:ascii="Times New Roman" w:hAnsi="Times New Roman"/>
          <w:sz w:val="28"/>
          <w:szCs w:val="28"/>
        </w:rPr>
        <w:t xml:space="preserve">nico, que contribuyen junto con los </w:t>
      </w:r>
      <w:r>
        <w:rPr>
          <w:rFonts w:ascii="Times New Roman" w:hAnsi="Times New Roman"/>
          <w:sz w:val="28"/>
          <w:szCs w:val="28"/>
        </w:rPr>
        <w:t>á</w:t>
      </w:r>
      <w:r>
        <w:rPr>
          <w:rFonts w:ascii="Times New Roman" w:hAnsi="Times New Roman"/>
          <w:sz w:val="28"/>
          <w:szCs w:val="28"/>
        </w:rPr>
        <w:t>ngeles a potenciar la idea de elevaci</w:t>
      </w:r>
      <w:r>
        <w:rPr>
          <w:rFonts w:ascii="Times New Roman" w:hAnsi="Times New Roman"/>
          <w:sz w:val="28"/>
          <w:szCs w:val="28"/>
        </w:rPr>
        <w:t>ó</w:t>
      </w:r>
      <w:r>
        <w:rPr>
          <w:rFonts w:ascii="Times New Roman" w:hAnsi="Times New Roman"/>
          <w:sz w:val="28"/>
          <w:szCs w:val="28"/>
        </w:rPr>
        <w:t>n del alma.</w:t>
      </w:r>
    </w:p>
    <w:p w14:paraId="59B9188C" w14:textId="77777777" w:rsidR="00140A9B" w:rsidRDefault="00140A9B">
      <w:pPr>
        <w:pStyle w:val="Cuerpo"/>
        <w:jc w:val="both"/>
        <w:rPr>
          <w:rFonts w:ascii="Times New Roman" w:eastAsia="Times New Roman" w:hAnsi="Times New Roman" w:cs="Times New Roman"/>
          <w:sz w:val="28"/>
          <w:szCs w:val="28"/>
        </w:rPr>
      </w:pPr>
    </w:p>
    <w:p w14:paraId="2CEF9431"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IMAGEN 50- CRISM</w:t>
      </w:r>
      <w:r>
        <w:rPr>
          <w:rStyle w:val="Ninguno"/>
          <w:rFonts w:ascii="Times New Roman" w:hAnsi="Times New Roman"/>
          <w:b/>
          <w:bCs/>
          <w:i/>
          <w:iCs/>
          <w:color w:val="FF2600"/>
          <w:sz w:val="28"/>
          <w:szCs w:val="28"/>
        </w:rPr>
        <w:t>Ó</w:t>
      </w:r>
      <w:r>
        <w:rPr>
          <w:rStyle w:val="Ninguno"/>
          <w:rFonts w:ascii="Times New Roman" w:hAnsi="Times New Roman"/>
          <w:b/>
          <w:bCs/>
          <w:i/>
          <w:iCs/>
          <w:color w:val="FF2600"/>
          <w:sz w:val="28"/>
          <w:szCs w:val="28"/>
        </w:rPr>
        <w:t>N x2 auto</w:t>
      </w:r>
      <w:r>
        <w:rPr>
          <w:rFonts w:ascii="Times New Roman" w:hAnsi="Times New Roman"/>
          <w:sz w:val="28"/>
          <w:szCs w:val="28"/>
        </w:rPr>
        <w:t>) En el lado corto de los pies del sarc</w:t>
      </w:r>
      <w:r>
        <w:rPr>
          <w:rFonts w:ascii="Times New Roman" w:hAnsi="Times New Roman"/>
          <w:sz w:val="28"/>
          <w:szCs w:val="28"/>
        </w:rPr>
        <w:t>ó</w:t>
      </w:r>
      <w:r>
        <w:rPr>
          <w:rFonts w:ascii="Times New Roman" w:hAnsi="Times New Roman"/>
          <w:sz w:val="28"/>
          <w:szCs w:val="28"/>
        </w:rPr>
        <w:t>fago se labr</w:t>
      </w:r>
      <w:r>
        <w:rPr>
          <w:rFonts w:ascii="Times New Roman" w:hAnsi="Times New Roman"/>
          <w:sz w:val="28"/>
          <w:szCs w:val="28"/>
        </w:rPr>
        <w:t xml:space="preserve">ó </w:t>
      </w:r>
      <w:r>
        <w:rPr>
          <w:rFonts w:ascii="Times New Roman" w:hAnsi="Times New Roman"/>
          <w:sz w:val="28"/>
          <w:szCs w:val="28"/>
        </w:rPr>
        <w:t>un bello crism</w:t>
      </w:r>
      <w:r>
        <w:rPr>
          <w:rFonts w:ascii="Times New Roman" w:hAnsi="Times New Roman"/>
          <w:sz w:val="28"/>
          <w:szCs w:val="28"/>
        </w:rPr>
        <w:t>ó</w:t>
      </w:r>
      <w:r>
        <w:rPr>
          <w:rFonts w:ascii="Times New Roman" w:hAnsi="Times New Roman"/>
          <w:sz w:val="28"/>
          <w:szCs w:val="28"/>
        </w:rPr>
        <w:t>n trinitario de seis brazos patados, salvo el i</w:t>
      </w:r>
      <w:r>
        <w:rPr>
          <w:rFonts w:ascii="Times New Roman" w:hAnsi="Times New Roman"/>
          <w:sz w:val="28"/>
          <w:szCs w:val="28"/>
        </w:rPr>
        <w:t>nferior que parece acabar en un esbozo de ra</w:t>
      </w:r>
      <w:r>
        <w:rPr>
          <w:rFonts w:ascii="Times New Roman" w:hAnsi="Times New Roman"/>
          <w:sz w:val="28"/>
          <w:szCs w:val="28"/>
        </w:rPr>
        <w:t>í</w:t>
      </w:r>
      <w:r>
        <w:rPr>
          <w:rFonts w:ascii="Times New Roman" w:hAnsi="Times New Roman"/>
          <w:sz w:val="28"/>
          <w:szCs w:val="28"/>
        </w:rPr>
        <w:t>ces. La pieza est</w:t>
      </w:r>
      <w:r>
        <w:rPr>
          <w:rFonts w:ascii="Times New Roman" w:hAnsi="Times New Roman"/>
          <w:sz w:val="28"/>
          <w:szCs w:val="28"/>
        </w:rPr>
        <w:t xml:space="preserve">á </w:t>
      </w:r>
      <w:r>
        <w:rPr>
          <w:rFonts w:ascii="Times New Roman" w:hAnsi="Times New Roman"/>
          <w:sz w:val="28"/>
          <w:szCs w:val="28"/>
        </w:rPr>
        <w:t>decorada con rombos alargados y transversales de modo sucesivo as</w:t>
      </w:r>
      <w:r>
        <w:rPr>
          <w:rFonts w:ascii="Times New Roman" w:hAnsi="Times New Roman"/>
          <w:sz w:val="28"/>
          <w:szCs w:val="28"/>
        </w:rPr>
        <w:t xml:space="preserve">í </w:t>
      </w:r>
      <w:r>
        <w:rPr>
          <w:rFonts w:ascii="Times New Roman" w:hAnsi="Times New Roman"/>
          <w:sz w:val="28"/>
          <w:szCs w:val="28"/>
        </w:rPr>
        <w:t>como con peque</w:t>
      </w:r>
      <w:r>
        <w:rPr>
          <w:rFonts w:ascii="Times New Roman" w:hAnsi="Times New Roman"/>
          <w:sz w:val="28"/>
          <w:szCs w:val="28"/>
        </w:rPr>
        <w:t>ñ</w:t>
      </w:r>
      <w:r>
        <w:rPr>
          <w:rFonts w:ascii="Times New Roman" w:hAnsi="Times New Roman"/>
          <w:sz w:val="28"/>
          <w:szCs w:val="28"/>
        </w:rPr>
        <w:t>os bezantes perfilando los brazos, el aro marco y rellenando los espacios vac</w:t>
      </w:r>
      <w:r>
        <w:rPr>
          <w:rFonts w:ascii="Times New Roman" w:hAnsi="Times New Roman"/>
          <w:sz w:val="28"/>
          <w:szCs w:val="28"/>
        </w:rPr>
        <w:t>í</w:t>
      </w:r>
      <w:r>
        <w:rPr>
          <w:rFonts w:ascii="Times New Roman" w:hAnsi="Times New Roman"/>
          <w:sz w:val="28"/>
          <w:szCs w:val="28"/>
        </w:rPr>
        <w:t>os. Es una decoraci</w:t>
      </w:r>
      <w:r>
        <w:rPr>
          <w:rFonts w:ascii="Times New Roman" w:hAnsi="Times New Roman"/>
          <w:sz w:val="28"/>
          <w:szCs w:val="28"/>
        </w:rPr>
        <w:t>ó</w:t>
      </w:r>
      <w:r>
        <w:rPr>
          <w:rFonts w:ascii="Times New Roman" w:hAnsi="Times New Roman"/>
          <w:sz w:val="28"/>
          <w:szCs w:val="28"/>
        </w:rPr>
        <w:t xml:space="preserve">n que evoca </w:t>
      </w:r>
      <w:r>
        <w:rPr>
          <w:rFonts w:ascii="Times New Roman" w:hAnsi="Times New Roman"/>
          <w:sz w:val="28"/>
          <w:szCs w:val="28"/>
        </w:rPr>
        <w:t>la forma de piedras preciosas y perlas y que si tuvo acabado pict</w:t>
      </w:r>
      <w:r>
        <w:rPr>
          <w:rFonts w:ascii="Times New Roman" w:hAnsi="Times New Roman"/>
          <w:sz w:val="28"/>
          <w:szCs w:val="28"/>
        </w:rPr>
        <w:t>ó</w:t>
      </w:r>
      <w:r>
        <w:rPr>
          <w:rFonts w:ascii="Times New Roman" w:hAnsi="Times New Roman"/>
          <w:sz w:val="28"/>
          <w:szCs w:val="28"/>
        </w:rPr>
        <w:t>rico pudo ser de gran belleza crom</w:t>
      </w:r>
      <w:r>
        <w:rPr>
          <w:rFonts w:ascii="Times New Roman" w:hAnsi="Times New Roman"/>
          <w:sz w:val="28"/>
          <w:szCs w:val="28"/>
        </w:rPr>
        <w:t>á</w:t>
      </w:r>
      <w:r>
        <w:rPr>
          <w:rFonts w:ascii="Times New Roman" w:hAnsi="Times New Roman"/>
          <w:sz w:val="28"/>
          <w:szCs w:val="28"/>
        </w:rPr>
        <w:t>tica.</w:t>
      </w:r>
    </w:p>
    <w:p w14:paraId="7E14F3C3"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El vano de la letra Rho est</w:t>
      </w:r>
      <w:r>
        <w:rPr>
          <w:rFonts w:ascii="Times New Roman" w:hAnsi="Times New Roman"/>
          <w:sz w:val="28"/>
          <w:szCs w:val="28"/>
        </w:rPr>
        <w:t xml:space="preserve">á </w:t>
      </w:r>
      <w:r>
        <w:rPr>
          <w:rFonts w:ascii="Times New Roman" w:hAnsi="Times New Roman"/>
          <w:sz w:val="28"/>
          <w:szCs w:val="28"/>
        </w:rPr>
        <w:t>adosado al brazo vertical y posee un pico en su interior, al modo del crism</w:t>
      </w:r>
      <w:r>
        <w:rPr>
          <w:rFonts w:ascii="Times New Roman" w:hAnsi="Times New Roman"/>
          <w:sz w:val="28"/>
          <w:szCs w:val="28"/>
        </w:rPr>
        <w:t>ó</w:t>
      </w:r>
      <w:r>
        <w:rPr>
          <w:rFonts w:ascii="Times New Roman" w:hAnsi="Times New Roman"/>
          <w:sz w:val="28"/>
          <w:szCs w:val="28"/>
        </w:rPr>
        <w:t>n de Jaca al que imita. La decoraci</w:t>
      </w:r>
      <w:r>
        <w:rPr>
          <w:rFonts w:ascii="Times New Roman" w:hAnsi="Times New Roman"/>
          <w:sz w:val="28"/>
          <w:szCs w:val="28"/>
        </w:rPr>
        <w:t>ó</w:t>
      </w:r>
      <w:r>
        <w:rPr>
          <w:rFonts w:ascii="Times New Roman" w:hAnsi="Times New Roman"/>
          <w:sz w:val="28"/>
          <w:szCs w:val="28"/>
        </w:rPr>
        <w:t xml:space="preserve">n de </w:t>
      </w:r>
      <w:r>
        <w:rPr>
          <w:rFonts w:ascii="Times New Roman" w:hAnsi="Times New Roman"/>
          <w:sz w:val="28"/>
          <w:szCs w:val="28"/>
        </w:rPr>
        <w:t>rombos y bezantes la veremos m</w:t>
      </w:r>
      <w:r>
        <w:rPr>
          <w:rFonts w:ascii="Times New Roman" w:hAnsi="Times New Roman"/>
          <w:sz w:val="28"/>
          <w:szCs w:val="28"/>
        </w:rPr>
        <w:t>á</w:t>
      </w:r>
      <w:r>
        <w:rPr>
          <w:rFonts w:ascii="Times New Roman" w:hAnsi="Times New Roman"/>
          <w:sz w:val="28"/>
          <w:szCs w:val="28"/>
        </w:rPr>
        <w:t>s adelante en otras esculturas, se</w:t>
      </w:r>
      <w:r>
        <w:rPr>
          <w:rFonts w:ascii="Times New Roman" w:hAnsi="Times New Roman"/>
          <w:sz w:val="28"/>
          <w:szCs w:val="28"/>
        </w:rPr>
        <w:t>ñ</w:t>
      </w:r>
      <w:r>
        <w:rPr>
          <w:rFonts w:ascii="Times New Roman" w:hAnsi="Times New Roman"/>
          <w:sz w:val="28"/>
          <w:szCs w:val="28"/>
        </w:rPr>
        <w:t>alando la autor</w:t>
      </w:r>
      <w:r>
        <w:rPr>
          <w:rFonts w:ascii="Times New Roman" w:hAnsi="Times New Roman"/>
          <w:sz w:val="28"/>
          <w:szCs w:val="28"/>
        </w:rPr>
        <w:t>í</w:t>
      </w:r>
      <w:r>
        <w:rPr>
          <w:rFonts w:ascii="Times New Roman" w:hAnsi="Times New Roman"/>
          <w:sz w:val="28"/>
          <w:szCs w:val="28"/>
        </w:rPr>
        <w:t>a com</w:t>
      </w:r>
      <w:r>
        <w:rPr>
          <w:rFonts w:ascii="Times New Roman" w:hAnsi="Times New Roman"/>
          <w:sz w:val="28"/>
          <w:szCs w:val="28"/>
        </w:rPr>
        <w:t>ú</w:t>
      </w:r>
      <w:r>
        <w:rPr>
          <w:rFonts w:ascii="Times New Roman" w:hAnsi="Times New Roman"/>
          <w:sz w:val="28"/>
          <w:szCs w:val="28"/>
        </w:rPr>
        <w:t>n en otras piezas de gran inter</w:t>
      </w:r>
      <w:r>
        <w:rPr>
          <w:rFonts w:ascii="Times New Roman" w:hAnsi="Times New Roman"/>
          <w:sz w:val="28"/>
          <w:szCs w:val="28"/>
        </w:rPr>
        <w:t>é</w:t>
      </w:r>
      <w:r>
        <w:rPr>
          <w:rFonts w:ascii="Times New Roman" w:hAnsi="Times New Roman"/>
          <w:sz w:val="28"/>
          <w:szCs w:val="28"/>
        </w:rPr>
        <w:t>s.</w:t>
      </w:r>
    </w:p>
    <w:p w14:paraId="04D8897D"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Este crism</w:t>
      </w:r>
      <w:r>
        <w:rPr>
          <w:rFonts w:ascii="Times New Roman" w:hAnsi="Times New Roman"/>
          <w:sz w:val="28"/>
          <w:szCs w:val="28"/>
        </w:rPr>
        <w:t>ó</w:t>
      </w:r>
      <w:r>
        <w:rPr>
          <w:rFonts w:ascii="Times New Roman" w:hAnsi="Times New Roman"/>
          <w:sz w:val="28"/>
          <w:szCs w:val="28"/>
        </w:rPr>
        <w:t>n aporta como novedad la figura del Agnus Dei dentro de un peque</w:t>
      </w:r>
      <w:r>
        <w:rPr>
          <w:rFonts w:ascii="Times New Roman" w:hAnsi="Times New Roman"/>
          <w:sz w:val="28"/>
          <w:szCs w:val="28"/>
        </w:rPr>
        <w:t>ñ</w:t>
      </w:r>
      <w:r>
        <w:rPr>
          <w:rFonts w:ascii="Times New Roman" w:hAnsi="Times New Roman"/>
          <w:sz w:val="28"/>
          <w:szCs w:val="28"/>
        </w:rPr>
        <w:t>o c</w:t>
      </w:r>
      <w:r>
        <w:rPr>
          <w:rFonts w:ascii="Times New Roman" w:hAnsi="Times New Roman"/>
          <w:sz w:val="28"/>
          <w:szCs w:val="28"/>
        </w:rPr>
        <w:t>í</w:t>
      </w:r>
      <w:r>
        <w:rPr>
          <w:rFonts w:ascii="Times New Roman" w:hAnsi="Times New Roman"/>
          <w:sz w:val="28"/>
          <w:szCs w:val="28"/>
        </w:rPr>
        <w:t>rculo central. C</w:t>
      </w:r>
      <w:r>
        <w:rPr>
          <w:rFonts w:ascii="Times New Roman" w:hAnsi="Times New Roman"/>
          <w:sz w:val="28"/>
          <w:szCs w:val="28"/>
        </w:rPr>
        <w:t>í</w:t>
      </w:r>
      <w:r>
        <w:rPr>
          <w:rFonts w:ascii="Times New Roman" w:hAnsi="Times New Roman"/>
          <w:sz w:val="28"/>
          <w:szCs w:val="28"/>
        </w:rPr>
        <w:t>rculo dentro de c</w:t>
      </w:r>
      <w:r>
        <w:rPr>
          <w:rFonts w:ascii="Times New Roman" w:hAnsi="Times New Roman"/>
          <w:sz w:val="28"/>
          <w:szCs w:val="28"/>
        </w:rPr>
        <w:t>í</w:t>
      </w:r>
      <w:r>
        <w:rPr>
          <w:rFonts w:ascii="Times New Roman" w:hAnsi="Times New Roman"/>
          <w:sz w:val="28"/>
          <w:szCs w:val="28"/>
        </w:rPr>
        <w:t>rculo y s</w:t>
      </w:r>
      <w:r>
        <w:rPr>
          <w:rFonts w:ascii="Times New Roman" w:hAnsi="Times New Roman"/>
          <w:sz w:val="28"/>
          <w:szCs w:val="28"/>
        </w:rPr>
        <w:t>í</w:t>
      </w:r>
      <w:r>
        <w:rPr>
          <w:rFonts w:ascii="Times New Roman" w:hAnsi="Times New Roman"/>
          <w:sz w:val="28"/>
          <w:szCs w:val="28"/>
        </w:rPr>
        <w:t>mbolo so</w:t>
      </w:r>
      <w:r>
        <w:rPr>
          <w:rFonts w:ascii="Times New Roman" w:hAnsi="Times New Roman"/>
          <w:sz w:val="28"/>
          <w:szCs w:val="28"/>
        </w:rPr>
        <w:t>bre s</w:t>
      </w:r>
      <w:r>
        <w:rPr>
          <w:rFonts w:ascii="Times New Roman" w:hAnsi="Times New Roman"/>
          <w:sz w:val="28"/>
          <w:szCs w:val="28"/>
        </w:rPr>
        <w:t>í</w:t>
      </w:r>
      <w:r>
        <w:rPr>
          <w:rFonts w:ascii="Times New Roman" w:hAnsi="Times New Roman"/>
          <w:sz w:val="28"/>
          <w:szCs w:val="28"/>
        </w:rPr>
        <w:t>mbolo de modo iterativo multiplicando la idea de la divinidad y de la asunci</w:t>
      </w:r>
      <w:r>
        <w:rPr>
          <w:rFonts w:ascii="Times New Roman" w:hAnsi="Times New Roman"/>
          <w:sz w:val="28"/>
          <w:szCs w:val="28"/>
        </w:rPr>
        <w:t>ó</w:t>
      </w:r>
      <w:r>
        <w:rPr>
          <w:rFonts w:ascii="Times New Roman" w:hAnsi="Times New Roman"/>
          <w:sz w:val="28"/>
          <w:szCs w:val="28"/>
        </w:rPr>
        <w:t>n de la idea apocal</w:t>
      </w:r>
      <w:r>
        <w:rPr>
          <w:rFonts w:ascii="Times New Roman" w:hAnsi="Times New Roman"/>
          <w:sz w:val="28"/>
          <w:szCs w:val="28"/>
        </w:rPr>
        <w:t>í</w:t>
      </w:r>
      <w:r>
        <w:rPr>
          <w:rFonts w:ascii="Times New Roman" w:hAnsi="Times New Roman"/>
          <w:sz w:val="28"/>
          <w:szCs w:val="28"/>
        </w:rPr>
        <w:t>ptica, una vez m</w:t>
      </w:r>
      <w:r>
        <w:rPr>
          <w:rFonts w:ascii="Times New Roman" w:hAnsi="Times New Roman"/>
          <w:sz w:val="28"/>
          <w:szCs w:val="28"/>
        </w:rPr>
        <w:t>á</w:t>
      </w:r>
      <w:r>
        <w:rPr>
          <w:rFonts w:ascii="Times New Roman" w:hAnsi="Times New Roman"/>
          <w:sz w:val="28"/>
          <w:szCs w:val="28"/>
        </w:rPr>
        <w:t>s.</w:t>
      </w:r>
    </w:p>
    <w:p w14:paraId="021F2774"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IMAGEN 51- AGNUS DEI</w:t>
      </w:r>
      <w:r>
        <w:rPr>
          <w:rFonts w:ascii="Times New Roman" w:hAnsi="Times New Roman"/>
          <w:sz w:val="28"/>
          <w:szCs w:val="28"/>
        </w:rPr>
        <w:t>) Porque esa figura del Cordero de Dios portando cruz sobre astil procede del texto apocal</w:t>
      </w:r>
      <w:r>
        <w:rPr>
          <w:rFonts w:ascii="Times New Roman" w:hAnsi="Times New Roman"/>
          <w:sz w:val="28"/>
          <w:szCs w:val="28"/>
        </w:rPr>
        <w:t>í</w:t>
      </w:r>
      <w:r>
        <w:rPr>
          <w:rFonts w:ascii="Times New Roman" w:hAnsi="Times New Roman"/>
          <w:sz w:val="28"/>
          <w:szCs w:val="28"/>
        </w:rPr>
        <w:t>ptico en la narraci</w:t>
      </w:r>
      <w:r>
        <w:rPr>
          <w:rFonts w:ascii="Times New Roman" w:hAnsi="Times New Roman"/>
          <w:sz w:val="28"/>
          <w:szCs w:val="28"/>
        </w:rPr>
        <w:t>ó</w:t>
      </w:r>
      <w:r>
        <w:rPr>
          <w:rFonts w:ascii="Times New Roman" w:hAnsi="Times New Roman"/>
          <w:sz w:val="28"/>
          <w:szCs w:val="28"/>
        </w:rPr>
        <w:t>n</w:t>
      </w:r>
      <w:r>
        <w:rPr>
          <w:rFonts w:ascii="Times New Roman" w:hAnsi="Times New Roman"/>
          <w:sz w:val="28"/>
          <w:szCs w:val="28"/>
        </w:rPr>
        <w:t xml:space="preserve"> de la apertura de los siete sellos (Los cuatro jinetes apocal</w:t>
      </w:r>
      <w:r>
        <w:rPr>
          <w:rFonts w:ascii="Times New Roman" w:hAnsi="Times New Roman"/>
          <w:sz w:val="28"/>
          <w:szCs w:val="28"/>
        </w:rPr>
        <w:t>í</w:t>
      </w:r>
      <w:r>
        <w:rPr>
          <w:rFonts w:ascii="Times New Roman" w:hAnsi="Times New Roman"/>
          <w:sz w:val="28"/>
          <w:szCs w:val="28"/>
        </w:rPr>
        <w:t>pticos: jinete vencedor, la guerra, el hambre y la muerte; las almas de los m</w:t>
      </w:r>
      <w:r>
        <w:rPr>
          <w:rFonts w:ascii="Times New Roman" w:hAnsi="Times New Roman"/>
          <w:sz w:val="28"/>
          <w:szCs w:val="28"/>
        </w:rPr>
        <w:t>á</w:t>
      </w:r>
      <w:r>
        <w:rPr>
          <w:rFonts w:ascii="Times New Roman" w:hAnsi="Times New Roman"/>
          <w:sz w:val="28"/>
          <w:szCs w:val="28"/>
        </w:rPr>
        <w:t>rtires de Cristo; un gran terremoto acompa</w:t>
      </w:r>
      <w:r>
        <w:rPr>
          <w:rFonts w:ascii="Times New Roman" w:hAnsi="Times New Roman"/>
          <w:sz w:val="28"/>
          <w:szCs w:val="28"/>
        </w:rPr>
        <w:t>ñ</w:t>
      </w:r>
      <w:r>
        <w:rPr>
          <w:rFonts w:ascii="Times New Roman" w:hAnsi="Times New Roman"/>
          <w:sz w:val="28"/>
          <w:szCs w:val="28"/>
        </w:rPr>
        <w:t>ado de signos astrales; y por fin, cuando el Cordero rompe el s</w:t>
      </w:r>
      <w:r>
        <w:rPr>
          <w:rFonts w:ascii="Times New Roman" w:hAnsi="Times New Roman"/>
          <w:sz w:val="28"/>
          <w:szCs w:val="28"/>
        </w:rPr>
        <w:t>é</w:t>
      </w:r>
      <w:r>
        <w:rPr>
          <w:rFonts w:ascii="Times New Roman" w:hAnsi="Times New Roman"/>
          <w:sz w:val="28"/>
          <w:szCs w:val="28"/>
        </w:rPr>
        <w:t>ptimo se</w:t>
      </w:r>
      <w:r>
        <w:rPr>
          <w:rFonts w:ascii="Times New Roman" w:hAnsi="Times New Roman"/>
          <w:sz w:val="28"/>
          <w:szCs w:val="28"/>
        </w:rPr>
        <w:t>llo: el gran silencio antes de que suenen las siete trompetas del Juicio Final)</w:t>
      </w:r>
    </w:p>
    <w:p w14:paraId="0039329C"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En fin, que de nuevo a trav</w:t>
      </w:r>
      <w:r>
        <w:rPr>
          <w:rFonts w:ascii="Times New Roman" w:hAnsi="Times New Roman"/>
          <w:sz w:val="28"/>
          <w:szCs w:val="28"/>
        </w:rPr>
        <w:t>é</w:t>
      </w:r>
      <w:r>
        <w:rPr>
          <w:rFonts w:ascii="Times New Roman" w:hAnsi="Times New Roman"/>
          <w:sz w:val="28"/>
          <w:szCs w:val="28"/>
        </w:rPr>
        <w:t>s del iterativo s</w:t>
      </w:r>
      <w:r>
        <w:rPr>
          <w:rFonts w:ascii="Times New Roman" w:hAnsi="Times New Roman"/>
          <w:sz w:val="28"/>
          <w:szCs w:val="28"/>
        </w:rPr>
        <w:t>í</w:t>
      </w:r>
      <w:r>
        <w:rPr>
          <w:rFonts w:ascii="Times New Roman" w:hAnsi="Times New Roman"/>
          <w:sz w:val="28"/>
          <w:szCs w:val="28"/>
        </w:rPr>
        <w:t>mbolo divino y trinitario en su sarc</w:t>
      </w:r>
      <w:r>
        <w:rPr>
          <w:rFonts w:ascii="Times New Roman" w:hAnsi="Times New Roman"/>
          <w:sz w:val="28"/>
          <w:szCs w:val="28"/>
        </w:rPr>
        <w:t>ó</w:t>
      </w:r>
      <w:r>
        <w:rPr>
          <w:rFonts w:ascii="Times New Roman" w:hAnsi="Times New Roman"/>
          <w:sz w:val="28"/>
          <w:szCs w:val="28"/>
        </w:rPr>
        <w:t>fago, se acredita la Fe de la condesa en la doctrina de la Iglesia, incluyendo un nuevo gui</w:t>
      </w:r>
      <w:r>
        <w:rPr>
          <w:rFonts w:ascii="Times New Roman" w:hAnsi="Times New Roman"/>
          <w:sz w:val="28"/>
          <w:szCs w:val="28"/>
        </w:rPr>
        <w:t>ñ</w:t>
      </w:r>
      <w:r>
        <w:rPr>
          <w:rFonts w:ascii="Times New Roman" w:hAnsi="Times New Roman"/>
          <w:sz w:val="28"/>
          <w:szCs w:val="28"/>
        </w:rPr>
        <w:t>o</w:t>
      </w:r>
      <w:r>
        <w:rPr>
          <w:rFonts w:ascii="Times New Roman" w:hAnsi="Times New Roman"/>
          <w:sz w:val="28"/>
          <w:szCs w:val="28"/>
        </w:rPr>
        <w:t xml:space="preserve"> al texto apocal</w:t>
      </w:r>
      <w:r>
        <w:rPr>
          <w:rFonts w:ascii="Times New Roman" w:hAnsi="Times New Roman"/>
          <w:sz w:val="28"/>
          <w:szCs w:val="28"/>
        </w:rPr>
        <w:t>í</w:t>
      </w:r>
      <w:r>
        <w:rPr>
          <w:rFonts w:ascii="Times New Roman" w:hAnsi="Times New Roman"/>
          <w:sz w:val="28"/>
          <w:szCs w:val="28"/>
        </w:rPr>
        <w:t>ptico de san Juan a trav</w:t>
      </w:r>
      <w:r>
        <w:rPr>
          <w:rFonts w:ascii="Times New Roman" w:hAnsi="Times New Roman"/>
          <w:sz w:val="28"/>
          <w:szCs w:val="28"/>
        </w:rPr>
        <w:t>é</w:t>
      </w:r>
      <w:r>
        <w:rPr>
          <w:rFonts w:ascii="Times New Roman" w:hAnsi="Times New Roman"/>
          <w:sz w:val="28"/>
          <w:szCs w:val="28"/>
        </w:rPr>
        <w:t>s del s</w:t>
      </w:r>
      <w:r>
        <w:rPr>
          <w:rFonts w:ascii="Times New Roman" w:hAnsi="Times New Roman"/>
          <w:sz w:val="28"/>
          <w:szCs w:val="28"/>
        </w:rPr>
        <w:t>í</w:t>
      </w:r>
      <w:r>
        <w:rPr>
          <w:rFonts w:ascii="Times New Roman" w:hAnsi="Times New Roman"/>
          <w:sz w:val="28"/>
          <w:szCs w:val="28"/>
        </w:rPr>
        <w:t>mbolo del Agnus Dei.</w:t>
      </w:r>
    </w:p>
    <w:p w14:paraId="2D573742" w14:textId="77777777" w:rsidR="00140A9B" w:rsidRDefault="00140A9B">
      <w:pPr>
        <w:pStyle w:val="Cuerpo"/>
        <w:jc w:val="both"/>
        <w:rPr>
          <w:rFonts w:ascii="Times New Roman" w:eastAsia="Times New Roman" w:hAnsi="Times New Roman" w:cs="Times New Roman"/>
          <w:sz w:val="28"/>
          <w:szCs w:val="28"/>
        </w:rPr>
      </w:pPr>
    </w:p>
    <w:p w14:paraId="05EFAC60"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IMAGEN 51a- CRISM</w:t>
      </w:r>
      <w:r>
        <w:rPr>
          <w:rStyle w:val="Ninguno"/>
          <w:rFonts w:ascii="Times New Roman" w:hAnsi="Times New Roman"/>
          <w:b/>
          <w:bCs/>
          <w:i/>
          <w:iCs/>
          <w:color w:val="FF2600"/>
          <w:sz w:val="28"/>
          <w:szCs w:val="28"/>
        </w:rPr>
        <w:t>Ó</w:t>
      </w:r>
      <w:r>
        <w:rPr>
          <w:rStyle w:val="Ninguno"/>
          <w:rFonts w:ascii="Times New Roman" w:hAnsi="Times New Roman"/>
          <w:b/>
          <w:bCs/>
          <w:i/>
          <w:iCs/>
          <w:color w:val="FF2600"/>
          <w:sz w:val="28"/>
          <w:szCs w:val="28"/>
        </w:rPr>
        <w:t>N COLOR</w:t>
      </w:r>
      <w:r>
        <w:rPr>
          <w:rFonts w:ascii="Times New Roman" w:hAnsi="Times New Roman"/>
          <w:sz w:val="28"/>
          <w:szCs w:val="28"/>
        </w:rPr>
        <w:t>) Me van a permitir un divertimento. Ignoro si en el sarc</w:t>
      </w:r>
      <w:r>
        <w:rPr>
          <w:rFonts w:ascii="Times New Roman" w:hAnsi="Times New Roman"/>
          <w:sz w:val="28"/>
          <w:szCs w:val="28"/>
        </w:rPr>
        <w:t>ó</w:t>
      </w:r>
      <w:r>
        <w:rPr>
          <w:rFonts w:ascii="Times New Roman" w:hAnsi="Times New Roman"/>
          <w:sz w:val="28"/>
          <w:szCs w:val="28"/>
        </w:rPr>
        <w:t>fago se han hallado restos de color (</w:t>
      </w:r>
      <w:r>
        <w:rPr>
          <w:rStyle w:val="Ninguno"/>
          <w:rFonts w:ascii="Times New Roman" w:hAnsi="Times New Roman"/>
          <w:b/>
          <w:bCs/>
          <w:i/>
          <w:iCs/>
          <w:color w:val="FF2600"/>
          <w:sz w:val="28"/>
          <w:szCs w:val="28"/>
        </w:rPr>
        <w:t>IMAGEN 51b- CRISM</w:t>
      </w:r>
      <w:r>
        <w:rPr>
          <w:rStyle w:val="Ninguno"/>
          <w:rFonts w:ascii="Times New Roman" w:hAnsi="Times New Roman"/>
          <w:b/>
          <w:bCs/>
          <w:i/>
          <w:iCs/>
          <w:color w:val="FF2600"/>
          <w:sz w:val="28"/>
          <w:szCs w:val="28"/>
        </w:rPr>
        <w:t>Ó</w:t>
      </w:r>
      <w:r>
        <w:rPr>
          <w:rStyle w:val="Ninguno"/>
          <w:rFonts w:ascii="Times New Roman" w:hAnsi="Times New Roman"/>
          <w:b/>
          <w:bCs/>
          <w:i/>
          <w:iCs/>
          <w:color w:val="FF2600"/>
          <w:sz w:val="28"/>
          <w:szCs w:val="28"/>
        </w:rPr>
        <w:t>N COLOR</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pero me gustar</w:t>
      </w:r>
      <w:r>
        <w:rPr>
          <w:rFonts w:ascii="Times New Roman" w:hAnsi="Times New Roman"/>
          <w:sz w:val="28"/>
          <w:szCs w:val="28"/>
        </w:rPr>
        <w:t>í</w:t>
      </w:r>
      <w:r>
        <w:rPr>
          <w:rFonts w:ascii="Times New Roman" w:hAnsi="Times New Roman"/>
          <w:sz w:val="28"/>
          <w:szCs w:val="28"/>
        </w:rPr>
        <w:t>a creer que, al igual</w:t>
      </w:r>
      <w:r>
        <w:rPr>
          <w:rFonts w:ascii="Times New Roman" w:hAnsi="Times New Roman"/>
          <w:sz w:val="28"/>
          <w:szCs w:val="28"/>
        </w:rPr>
        <w:t xml:space="preserve"> que otros elementos del mundo rom</w:t>
      </w:r>
      <w:r>
        <w:rPr>
          <w:rFonts w:ascii="Times New Roman" w:hAnsi="Times New Roman"/>
          <w:sz w:val="28"/>
          <w:szCs w:val="28"/>
        </w:rPr>
        <w:t>á</w:t>
      </w:r>
      <w:r>
        <w:rPr>
          <w:rFonts w:ascii="Times New Roman" w:hAnsi="Times New Roman"/>
          <w:sz w:val="28"/>
          <w:szCs w:val="28"/>
        </w:rPr>
        <w:t>nico, si que lo tuvo. Por eso he animado el crism</w:t>
      </w:r>
      <w:r>
        <w:rPr>
          <w:rFonts w:ascii="Times New Roman" w:hAnsi="Times New Roman"/>
          <w:sz w:val="28"/>
          <w:szCs w:val="28"/>
        </w:rPr>
        <w:t>ó</w:t>
      </w:r>
      <w:r>
        <w:rPr>
          <w:rFonts w:ascii="Times New Roman" w:hAnsi="Times New Roman"/>
          <w:sz w:val="28"/>
          <w:szCs w:val="28"/>
        </w:rPr>
        <w:t>n del sarc</w:t>
      </w:r>
      <w:r>
        <w:rPr>
          <w:rFonts w:ascii="Times New Roman" w:hAnsi="Times New Roman"/>
          <w:sz w:val="28"/>
          <w:szCs w:val="28"/>
        </w:rPr>
        <w:t>ó</w:t>
      </w:r>
      <w:r>
        <w:rPr>
          <w:rFonts w:ascii="Times New Roman" w:hAnsi="Times New Roman"/>
          <w:sz w:val="28"/>
          <w:szCs w:val="28"/>
        </w:rPr>
        <w:t>fago con los colores del reino de Arag</w:t>
      </w:r>
      <w:r>
        <w:rPr>
          <w:rFonts w:ascii="Times New Roman" w:hAnsi="Times New Roman"/>
          <w:sz w:val="28"/>
          <w:szCs w:val="28"/>
        </w:rPr>
        <w:t>ó</w:t>
      </w:r>
      <w:r>
        <w:rPr>
          <w:rFonts w:ascii="Times New Roman" w:hAnsi="Times New Roman"/>
          <w:sz w:val="28"/>
          <w:szCs w:val="28"/>
        </w:rPr>
        <w:t>n resaltando la decoraci</w:t>
      </w:r>
      <w:r>
        <w:rPr>
          <w:rFonts w:ascii="Times New Roman" w:hAnsi="Times New Roman"/>
          <w:sz w:val="28"/>
          <w:szCs w:val="28"/>
        </w:rPr>
        <w:t>ó</w:t>
      </w:r>
      <w:r>
        <w:rPr>
          <w:rFonts w:ascii="Times New Roman" w:hAnsi="Times New Roman"/>
          <w:sz w:val="28"/>
          <w:szCs w:val="28"/>
        </w:rPr>
        <w:t>n geom</w:t>
      </w:r>
      <w:r>
        <w:rPr>
          <w:rFonts w:ascii="Times New Roman" w:hAnsi="Times New Roman"/>
          <w:sz w:val="28"/>
          <w:szCs w:val="28"/>
        </w:rPr>
        <w:t>é</w:t>
      </w:r>
      <w:r>
        <w:rPr>
          <w:rFonts w:ascii="Times New Roman" w:hAnsi="Times New Roman"/>
          <w:sz w:val="28"/>
          <w:szCs w:val="28"/>
        </w:rPr>
        <w:t>trica que representa la presencia de gemas en el aro marco y en sus brazos. (</w:t>
      </w:r>
      <w:r>
        <w:rPr>
          <w:rStyle w:val="Ninguno"/>
          <w:rFonts w:ascii="Times New Roman" w:hAnsi="Times New Roman"/>
          <w:b/>
          <w:bCs/>
          <w:i/>
          <w:iCs/>
          <w:color w:val="FF2600"/>
          <w:sz w:val="28"/>
          <w:szCs w:val="28"/>
        </w:rPr>
        <w:t xml:space="preserve">IMAGEN 51c- </w:t>
      </w:r>
      <w:r>
        <w:rPr>
          <w:rStyle w:val="Ninguno"/>
          <w:rFonts w:ascii="Times New Roman" w:hAnsi="Times New Roman"/>
          <w:b/>
          <w:bCs/>
          <w:i/>
          <w:iCs/>
          <w:color w:val="FF2600"/>
          <w:sz w:val="28"/>
          <w:szCs w:val="28"/>
        </w:rPr>
        <w:t>CRISM</w:t>
      </w:r>
      <w:r>
        <w:rPr>
          <w:rStyle w:val="Ninguno"/>
          <w:rFonts w:ascii="Times New Roman" w:hAnsi="Times New Roman"/>
          <w:b/>
          <w:bCs/>
          <w:i/>
          <w:iCs/>
          <w:color w:val="FF2600"/>
          <w:sz w:val="28"/>
          <w:szCs w:val="28"/>
        </w:rPr>
        <w:t>Ó</w:t>
      </w:r>
      <w:r>
        <w:rPr>
          <w:rStyle w:val="Ninguno"/>
          <w:rFonts w:ascii="Times New Roman" w:hAnsi="Times New Roman"/>
          <w:b/>
          <w:bCs/>
          <w:i/>
          <w:iCs/>
          <w:color w:val="FF2600"/>
          <w:sz w:val="28"/>
          <w:szCs w:val="28"/>
        </w:rPr>
        <w:t>N COLOR</w:t>
      </w:r>
      <w:r>
        <w:rPr>
          <w:rFonts w:ascii="Times New Roman" w:hAnsi="Times New Roman"/>
          <w:sz w:val="28"/>
          <w:szCs w:val="28"/>
        </w:rPr>
        <w:t>) Pero de momento, deberemos de conformarnos con su acrom</w:t>
      </w:r>
      <w:r>
        <w:rPr>
          <w:rFonts w:ascii="Times New Roman" w:hAnsi="Times New Roman"/>
          <w:sz w:val="28"/>
          <w:szCs w:val="28"/>
        </w:rPr>
        <w:t>á</w:t>
      </w:r>
      <w:r>
        <w:rPr>
          <w:rFonts w:ascii="Times New Roman" w:hAnsi="Times New Roman"/>
          <w:sz w:val="28"/>
          <w:szCs w:val="28"/>
        </w:rPr>
        <w:t>tica belleza formal.</w:t>
      </w:r>
    </w:p>
    <w:p w14:paraId="56B49A71" w14:textId="77777777" w:rsidR="00140A9B" w:rsidRDefault="00140A9B">
      <w:pPr>
        <w:pStyle w:val="Cuerpo"/>
        <w:jc w:val="both"/>
        <w:rPr>
          <w:rFonts w:ascii="Times New Roman" w:eastAsia="Times New Roman" w:hAnsi="Times New Roman" w:cs="Times New Roman"/>
          <w:sz w:val="28"/>
          <w:szCs w:val="28"/>
        </w:rPr>
      </w:pPr>
    </w:p>
    <w:p w14:paraId="6995CA66"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IMAGEN 52- SARCOFAGO-1 x2 auto</w:t>
      </w:r>
      <w:r>
        <w:rPr>
          <w:rFonts w:ascii="Times New Roman" w:hAnsi="Times New Roman"/>
          <w:sz w:val="28"/>
          <w:szCs w:val="28"/>
        </w:rPr>
        <w:t>) E</w:t>
      </w:r>
      <w:r>
        <w:rPr>
          <w:rFonts w:ascii="Times New Roman" w:hAnsi="Times New Roman"/>
          <w:sz w:val="28"/>
          <w:szCs w:val="28"/>
          <w:lang w:val="it-IT"/>
        </w:rPr>
        <w:t>l sarc</w:t>
      </w:r>
      <w:r>
        <w:rPr>
          <w:rFonts w:ascii="Times New Roman" w:hAnsi="Times New Roman"/>
          <w:sz w:val="28"/>
          <w:szCs w:val="28"/>
        </w:rPr>
        <w:t>ó</w:t>
      </w:r>
      <w:r>
        <w:rPr>
          <w:rFonts w:ascii="Times New Roman" w:hAnsi="Times New Roman"/>
          <w:sz w:val="28"/>
          <w:szCs w:val="28"/>
          <w:lang w:val="it-IT"/>
        </w:rPr>
        <w:t xml:space="preserve">fago </w:t>
      </w:r>
      <w:r>
        <w:rPr>
          <w:rFonts w:ascii="Times New Roman" w:hAnsi="Times New Roman"/>
          <w:sz w:val="28"/>
          <w:szCs w:val="28"/>
        </w:rPr>
        <w:t>fue trasladado a Jaca</w:t>
      </w:r>
      <w:r>
        <w:rPr>
          <w:rFonts w:ascii="Times New Roman" w:hAnsi="Times New Roman"/>
          <w:sz w:val="28"/>
          <w:szCs w:val="28"/>
        </w:rPr>
        <w:t xml:space="preserve"> </w:t>
      </w:r>
      <w:r>
        <w:rPr>
          <w:rFonts w:ascii="Times New Roman" w:hAnsi="Times New Roman"/>
          <w:sz w:val="28"/>
          <w:szCs w:val="28"/>
        </w:rPr>
        <w:t>e</w:t>
      </w:r>
      <w:r>
        <w:rPr>
          <w:rFonts w:ascii="Times New Roman" w:hAnsi="Times New Roman"/>
          <w:sz w:val="28"/>
          <w:szCs w:val="28"/>
        </w:rPr>
        <w:t>n 1662</w:t>
      </w:r>
      <w:r>
        <w:rPr>
          <w:rFonts w:ascii="Times New Roman" w:hAnsi="Times New Roman"/>
          <w:sz w:val="28"/>
          <w:szCs w:val="28"/>
        </w:rPr>
        <w:t xml:space="preserve"> y se deposit</w:t>
      </w:r>
      <w:r>
        <w:rPr>
          <w:rFonts w:ascii="Times New Roman" w:hAnsi="Times New Roman"/>
          <w:sz w:val="28"/>
          <w:szCs w:val="28"/>
        </w:rPr>
        <w:t xml:space="preserve">ó </w:t>
      </w:r>
      <w:r>
        <w:rPr>
          <w:rFonts w:ascii="Times New Roman" w:hAnsi="Times New Roman"/>
          <w:sz w:val="28"/>
          <w:szCs w:val="28"/>
        </w:rPr>
        <w:t>en la iglesia de san Gin</w:t>
      </w:r>
      <w:r>
        <w:rPr>
          <w:rFonts w:ascii="Times New Roman" w:hAnsi="Times New Roman"/>
          <w:sz w:val="28"/>
          <w:szCs w:val="28"/>
        </w:rPr>
        <w:t>é</w:t>
      </w:r>
      <w:r>
        <w:rPr>
          <w:rFonts w:ascii="Times New Roman" w:hAnsi="Times New Roman"/>
          <w:sz w:val="28"/>
          <w:szCs w:val="28"/>
        </w:rPr>
        <w:t xml:space="preserve">s del monasterio de Benedictinas, primero en el </w:t>
      </w:r>
      <w:r>
        <w:rPr>
          <w:rFonts w:ascii="Times New Roman" w:hAnsi="Times New Roman"/>
          <w:sz w:val="28"/>
          <w:szCs w:val="28"/>
        </w:rPr>
        <w:t>coro, luego en la sala capitular y posteriormente bajo la primera arcada del lado norte de la iglesia. La fotograf</w:t>
      </w:r>
      <w:r>
        <w:rPr>
          <w:rFonts w:ascii="Times New Roman" w:hAnsi="Times New Roman"/>
          <w:sz w:val="28"/>
          <w:szCs w:val="28"/>
        </w:rPr>
        <w:t>í</w:t>
      </w:r>
      <w:r>
        <w:rPr>
          <w:rFonts w:ascii="Times New Roman" w:hAnsi="Times New Roman"/>
          <w:sz w:val="28"/>
          <w:szCs w:val="28"/>
        </w:rPr>
        <w:t>a de Juan Mora documenta una de las ubicaciones del sarc</w:t>
      </w:r>
      <w:r>
        <w:rPr>
          <w:rFonts w:ascii="Times New Roman" w:hAnsi="Times New Roman"/>
          <w:sz w:val="28"/>
          <w:szCs w:val="28"/>
        </w:rPr>
        <w:t>ó</w:t>
      </w:r>
      <w:r>
        <w:rPr>
          <w:rFonts w:ascii="Times New Roman" w:hAnsi="Times New Roman"/>
          <w:sz w:val="28"/>
          <w:szCs w:val="28"/>
        </w:rPr>
        <w:t>fago en la primera mitad del siglo XX, probablemente en la sala capitular. La imagen</w:t>
      </w:r>
      <w:r>
        <w:rPr>
          <w:rFonts w:ascii="Times New Roman" w:hAnsi="Times New Roman"/>
          <w:sz w:val="28"/>
          <w:szCs w:val="28"/>
        </w:rPr>
        <w:t xml:space="preserve"> inferior la tom</w:t>
      </w:r>
      <w:r>
        <w:rPr>
          <w:rFonts w:ascii="Times New Roman" w:hAnsi="Times New Roman"/>
          <w:sz w:val="28"/>
          <w:szCs w:val="28"/>
        </w:rPr>
        <w:t xml:space="preserve">é </w:t>
      </w:r>
      <w:r>
        <w:rPr>
          <w:rFonts w:ascii="Times New Roman" w:hAnsi="Times New Roman"/>
          <w:sz w:val="28"/>
          <w:szCs w:val="28"/>
        </w:rPr>
        <w:t>a finales del a</w:t>
      </w:r>
      <w:r>
        <w:rPr>
          <w:rFonts w:ascii="Times New Roman" w:hAnsi="Times New Roman"/>
          <w:sz w:val="28"/>
          <w:szCs w:val="28"/>
        </w:rPr>
        <w:t>ñ</w:t>
      </w:r>
      <w:r>
        <w:rPr>
          <w:rFonts w:ascii="Times New Roman" w:hAnsi="Times New Roman"/>
          <w:sz w:val="28"/>
          <w:szCs w:val="28"/>
        </w:rPr>
        <w:t>o 2002. En ambos momentos la cara posterior del sarc</w:t>
      </w:r>
      <w:r>
        <w:rPr>
          <w:rFonts w:ascii="Times New Roman" w:hAnsi="Times New Roman"/>
          <w:sz w:val="28"/>
          <w:szCs w:val="28"/>
        </w:rPr>
        <w:t>ó</w:t>
      </w:r>
      <w:r>
        <w:rPr>
          <w:rFonts w:ascii="Times New Roman" w:hAnsi="Times New Roman"/>
          <w:sz w:val="28"/>
          <w:szCs w:val="28"/>
        </w:rPr>
        <w:t>fago quedaba pr</w:t>
      </w:r>
      <w:r>
        <w:rPr>
          <w:rFonts w:ascii="Times New Roman" w:hAnsi="Times New Roman"/>
          <w:sz w:val="28"/>
          <w:szCs w:val="28"/>
        </w:rPr>
        <w:t>á</w:t>
      </w:r>
      <w:r>
        <w:rPr>
          <w:rFonts w:ascii="Times New Roman" w:hAnsi="Times New Roman"/>
          <w:sz w:val="28"/>
          <w:szCs w:val="28"/>
        </w:rPr>
        <w:t>cticamente oculta.</w:t>
      </w:r>
    </w:p>
    <w:p w14:paraId="328293BB"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IMAGEN 53- SARCOFAGO-2</w:t>
      </w:r>
      <w:r>
        <w:rPr>
          <w:rFonts w:ascii="Times New Roman" w:hAnsi="Times New Roman"/>
          <w:sz w:val="28"/>
          <w:szCs w:val="28"/>
        </w:rPr>
        <w:t>) A finales de 2013 fue de nuevo trasladado a un amplio espacio pr</w:t>
      </w:r>
      <w:r>
        <w:rPr>
          <w:rFonts w:ascii="Times New Roman" w:hAnsi="Times New Roman"/>
          <w:sz w:val="28"/>
          <w:szCs w:val="28"/>
        </w:rPr>
        <w:t>ó</w:t>
      </w:r>
      <w:r>
        <w:rPr>
          <w:rFonts w:ascii="Times New Roman" w:hAnsi="Times New Roman"/>
          <w:sz w:val="28"/>
          <w:szCs w:val="28"/>
        </w:rPr>
        <w:t xml:space="preserve">ximo a la iglesia, que antes eran aulas del </w:t>
      </w:r>
      <w:r>
        <w:rPr>
          <w:rFonts w:ascii="Times New Roman" w:hAnsi="Times New Roman"/>
          <w:sz w:val="28"/>
          <w:szCs w:val="28"/>
        </w:rPr>
        <w:t>colegio de Benedictinas. All</w:t>
      </w:r>
      <w:r>
        <w:rPr>
          <w:rFonts w:ascii="Times New Roman" w:hAnsi="Times New Roman"/>
          <w:sz w:val="28"/>
          <w:szCs w:val="28"/>
        </w:rPr>
        <w:t>í</w:t>
      </w:r>
      <w:r>
        <w:rPr>
          <w:rFonts w:ascii="Times New Roman" w:hAnsi="Times New Roman"/>
          <w:sz w:val="28"/>
          <w:szCs w:val="28"/>
        </w:rPr>
        <w:t>, exento, podemos disfrutar de la vista completa de cada una de sus caras. Gracias a la nueva situaci</w:t>
      </w:r>
      <w:r>
        <w:rPr>
          <w:rFonts w:ascii="Times New Roman" w:hAnsi="Times New Roman"/>
          <w:sz w:val="28"/>
          <w:szCs w:val="28"/>
        </w:rPr>
        <w:t>ó</w:t>
      </w:r>
      <w:r>
        <w:rPr>
          <w:rFonts w:ascii="Times New Roman" w:hAnsi="Times New Roman"/>
          <w:sz w:val="28"/>
          <w:szCs w:val="28"/>
        </w:rPr>
        <w:t>n fue posible contemplar y tomar im</w:t>
      </w:r>
      <w:r>
        <w:rPr>
          <w:rFonts w:ascii="Times New Roman" w:hAnsi="Times New Roman"/>
          <w:sz w:val="28"/>
          <w:szCs w:val="28"/>
        </w:rPr>
        <w:t>á</w:t>
      </w:r>
      <w:r>
        <w:rPr>
          <w:rFonts w:ascii="Times New Roman" w:hAnsi="Times New Roman"/>
          <w:sz w:val="28"/>
          <w:szCs w:val="28"/>
        </w:rPr>
        <w:t>genes ortogonales de su cara posterior que hasta entonces hab</w:t>
      </w:r>
      <w:r>
        <w:rPr>
          <w:rFonts w:ascii="Times New Roman" w:hAnsi="Times New Roman"/>
          <w:sz w:val="28"/>
          <w:szCs w:val="28"/>
        </w:rPr>
        <w:t>í</w:t>
      </w:r>
      <w:r>
        <w:rPr>
          <w:rFonts w:ascii="Times New Roman" w:hAnsi="Times New Roman"/>
          <w:sz w:val="28"/>
          <w:szCs w:val="28"/>
        </w:rPr>
        <w:t>a quedado en segundo plano.</w:t>
      </w:r>
    </w:p>
    <w:p w14:paraId="566A3D41"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Al igual que en la cara anterior, el dise</w:t>
      </w:r>
      <w:r>
        <w:rPr>
          <w:rFonts w:ascii="Times New Roman" w:hAnsi="Times New Roman"/>
          <w:sz w:val="28"/>
          <w:szCs w:val="28"/>
        </w:rPr>
        <w:t>ñ</w:t>
      </w:r>
      <w:r>
        <w:rPr>
          <w:rFonts w:ascii="Times New Roman" w:hAnsi="Times New Roman"/>
          <w:sz w:val="28"/>
          <w:szCs w:val="28"/>
        </w:rPr>
        <w:t>o de su decoraci</w:t>
      </w:r>
      <w:r>
        <w:rPr>
          <w:rFonts w:ascii="Times New Roman" w:hAnsi="Times New Roman"/>
          <w:sz w:val="28"/>
          <w:szCs w:val="28"/>
        </w:rPr>
        <w:t>ó</w:t>
      </w:r>
      <w:r>
        <w:rPr>
          <w:rFonts w:ascii="Times New Roman" w:hAnsi="Times New Roman"/>
          <w:sz w:val="28"/>
          <w:szCs w:val="28"/>
        </w:rPr>
        <w:t>n se plante</w:t>
      </w:r>
      <w:r>
        <w:rPr>
          <w:rFonts w:ascii="Times New Roman" w:hAnsi="Times New Roman"/>
          <w:sz w:val="28"/>
          <w:szCs w:val="28"/>
        </w:rPr>
        <w:t xml:space="preserve">ó </w:t>
      </w:r>
      <w:r>
        <w:rPr>
          <w:rFonts w:ascii="Times New Roman" w:hAnsi="Times New Roman"/>
          <w:sz w:val="28"/>
          <w:szCs w:val="28"/>
        </w:rPr>
        <w:t>a base de tres escenas consecutivas situadas bajo arquillos de medio punto. Las dos de la izquierda componen una lucha entre caballeros y la adyacente muestra a un hombre desquijarand</w:t>
      </w:r>
      <w:r>
        <w:rPr>
          <w:rFonts w:ascii="Times New Roman" w:hAnsi="Times New Roman"/>
          <w:sz w:val="28"/>
          <w:szCs w:val="28"/>
        </w:rPr>
        <w:t>o a un le</w:t>
      </w:r>
      <w:r>
        <w:rPr>
          <w:rFonts w:ascii="Times New Roman" w:hAnsi="Times New Roman"/>
          <w:sz w:val="28"/>
          <w:szCs w:val="28"/>
        </w:rPr>
        <w:t>ó</w:t>
      </w:r>
      <w:r>
        <w:rPr>
          <w:rFonts w:ascii="Times New Roman" w:hAnsi="Times New Roman"/>
          <w:sz w:val="28"/>
          <w:szCs w:val="28"/>
        </w:rPr>
        <w:t>n.</w:t>
      </w:r>
    </w:p>
    <w:p w14:paraId="44BCDC07" w14:textId="77777777" w:rsidR="00140A9B" w:rsidRDefault="00140A9B">
      <w:pPr>
        <w:pStyle w:val="Cuerpo"/>
        <w:jc w:val="both"/>
        <w:rPr>
          <w:rFonts w:ascii="Times New Roman" w:eastAsia="Times New Roman" w:hAnsi="Times New Roman" w:cs="Times New Roman"/>
          <w:sz w:val="28"/>
          <w:szCs w:val="28"/>
        </w:rPr>
      </w:pPr>
    </w:p>
    <w:p w14:paraId="1C51C439"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IMAGEN 54- CABALLERO-1 x2 auto</w:t>
      </w:r>
      <w:r>
        <w:rPr>
          <w:rFonts w:ascii="Times New Roman" w:hAnsi="Times New Roman"/>
          <w:sz w:val="28"/>
          <w:szCs w:val="28"/>
        </w:rPr>
        <w:t>) Bajo el primero de los arquillos vemos a un caballero atacando con su lanza tendida. El estilo de la escultura es notablemente diferente a la vista en el lado opuesto. La cara del jinete es m</w:t>
      </w:r>
      <w:r>
        <w:rPr>
          <w:rFonts w:ascii="Times New Roman" w:hAnsi="Times New Roman"/>
          <w:sz w:val="28"/>
          <w:szCs w:val="28"/>
        </w:rPr>
        <w:t>á</w:t>
      </w:r>
      <w:r>
        <w:rPr>
          <w:rFonts w:ascii="Times New Roman" w:hAnsi="Times New Roman"/>
          <w:sz w:val="28"/>
          <w:szCs w:val="28"/>
        </w:rPr>
        <w:t xml:space="preserve">s grande y ruda. </w:t>
      </w:r>
      <w:r>
        <w:rPr>
          <w:rFonts w:ascii="Times New Roman" w:hAnsi="Times New Roman"/>
          <w:sz w:val="28"/>
          <w:szCs w:val="28"/>
        </w:rPr>
        <w:t xml:space="preserve">Lleva el pelo a base de mechones de gran volumen y su caballo aparece excesivamente largo y desproporcionado, como hundido por el peso del jinete. </w:t>
      </w:r>
    </w:p>
    <w:p w14:paraId="07E183B8"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Una vez que podemos ver bien esta cara, se pueden advertir detalles que quiz</w:t>
      </w:r>
      <w:r>
        <w:rPr>
          <w:rFonts w:ascii="Times New Roman" w:hAnsi="Times New Roman"/>
          <w:sz w:val="28"/>
          <w:szCs w:val="28"/>
        </w:rPr>
        <w:t xml:space="preserve">á </w:t>
      </w:r>
      <w:r>
        <w:rPr>
          <w:rFonts w:ascii="Times New Roman" w:hAnsi="Times New Roman"/>
          <w:sz w:val="28"/>
          <w:szCs w:val="28"/>
        </w:rPr>
        <w:t xml:space="preserve">antes pasaban desapercibidos, </w:t>
      </w:r>
      <w:r>
        <w:rPr>
          <w:rFonts w:ascii="Times New Roman" w:hAnsi="Times New Roman"/>
          <w:sz w:val="28"/>
          <w:szCs w:val="28"/>
        </w:rPr>
        <w:t>cuando no ocultos, como la espuela del caballero o los remates de los clavos en los cascos del caballo; (</w:t>
      </w:r>
      <w:r>
        <w:rPr>
          <w:rStyle w:val="Ninguno"/>
          <w:rFonts w:ascii="Times New Roman" w:hAnsi="Times New Roman"/>
          <w:b/>
          <w:bCs/>
          <w:i/>
          <w:iCs/>
          <w:color w:val="FF2600"/>
          <w:sz w:val="28"/>
          <w:szCs w:val="28"/>
        </w:rPr>
        <w:t>IMAGEN 55- CABALLERO-1 x2 auto</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pero sobre todo la decoraci</w:t>
      </w:r>
      <w:r>
        <w:rPr>
          <w:rFonts w:ascii="Times New Roman" w:hAnsi="Times New Roman"/>
          <w:sz w:val="28"/>
          <w:szCs w:val="28"/>
        </w:rPr>
        <w:t>ó</w:t>
      </w:r>
      <w:r>
        <w:rPr>
          <w:rFonts w:ascii="Times New Roman" w:hAnsi="Times New Roman"/>
          <w:sz w:val="28"/>
          <w:szCs w:val="28"/>
        </w:rPr>
        <w:t>n de la vestidura del caballero que ya nos ha de resultar familiar porque repite lo visto e</w:t>
      </w:r>
      <w:r>
        <w:rPr>
          <w:rFonts w:ascii="Times New Roman" w:hAnsi="Times New Roman"/>
          <w:sz w:val="28"/>
          <w:szCs w:val="28"/>
        </w:rPr>
        <w:t>n los brazos del crism</w:t>
      </w:r>
      <w:r>
        <w:rPr>
          <w:rFonts w:ascii="Times New Roman" w:hAnsi="Times New Roman"/>
          <w:sz w:val="28"/>
          <w:szCs w:val="28"/>
        </w:rPr>
        <w:t>ó</w:t>
      </w:r>
      <w:r>
        <w:rPr>
          <w:rFonts w:ascii="Times New Roman" w:hAnsi="Times New Roman"/>
          <w:sz w:val="28"/>
          <w:szCs w:val="28"/>
        </w:rPr>
        <w:t>n de la cara adyacente, es decir, una sucesi</w:t>
      </w:r>
      <w:r>
        <w:rPr>
          <w:rFonts w:ascii="Times New Roman" w:hAnsi="Times New Roman"/>
          <w:sz w:val="28"/>
          <w:szCs w:val="28"/>
        </w:rPr>
        <w:t>ó</w:t>
      </w:r>
      <w:r>
        <w:rPr>
          <w:rFonts w:ascii="Times New Roman" w:hAnsi="Times New Roman"/>
          <w:sz w:val="28"/>
          <w:szCs w:val="28"/>
        </w:rPr>
        <w:t>n de rombos colocados longitudinal y transversalmente perfilados de sendas filas de peque</w:t>
      </w:r>
      <w:r>
        <w:rPr>
          <w:rFonts w:ascii="Times New Roman" w:hAnsi="Times New Roman"/>
          <w:sz w:val="28"/>
          <w:szCs w:val="28"/>
        </w:rPr>
        <w:t>ñ</w:t>
      </w:r>
      <w:r>
        <w:rPr>
          <w:rFonts w:ascii="Times New Roman" w:hAnsi="Times New Roman"/>
          <w:sz w:val="28"/>
          <w:szCs w:val="28"/>
        </w:rPr>
        <w:t>os bezantes.</w:t>
      </w:r>
    </w:p>
    <w:p w14:paraId="7186E87B" w14:textId="77777777" w:rsidR="00140A9B" w:rsidRDefault="00140A9B">
      <w:pPr>
        <w:pStyle w:val="Cuerpo"/>
        <w:jc w:val="both"/>
        <w:rPr>
          <w:rFonts w:ascii="Times New Roman" w:eastAsia="Times New Roman" w:hAnsi="Times New Roman" w:cs="Times New Roman"/>
          <w:sz w:val="28"/>
          <w:szCs w:val="28"/>
        </w:rPr>
      </w:pPr>
    </w:p>
    <w:p w14:paraId="5F91B131"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IMAGEN 56- CABALLERO-1 x2 auto</w:t>
      </w:r>
      <w:r>
        <w:rPr>
          <w:rFonts w:ascii="Times New Roman" w:hAnsi="Times New Roman"/>
          <w:sz w:val="28"/>
          <w:szCs w:val="28"/>
        </w:rPr>
        <w:t>) Haciendo frente al caballero anterior desde el arqu</w:t>
      </w:r>
      <w:r>
        <w:rPr>
          <w:rFonts w:ascii="Times New Roman" w:hAnsi="Times New Roman"/>
          <w:sz w:val="28"/>
          <w:szCs w:val="28"/>
        </w:rPr>
        <w:t>illo contiguo, encontramos a otro de hechura muy similar. Podemos ver el escudo entero en forma de cometa, propio de los caballeros cristianos en oposici</w:t>
      </w:r>
      <w:r>
        <w:rPr>
          <w:rFonts w:ascii="Times New Roman" w:hAnsi="Times New Roman"/>
          <w:sz w:val="28"/>
          <w:szCs w:val="28"/>
        </w:rPr>
        <w:t>ó</w:t>
      </w:r>
      <w:r>
        <w:rPr>
          <w:rFonts w:ascii="Times New Roman" w:hAnsi="Times New Roman"/>
          <w:sz w:val="28"/>
          <w:szCs w:val="28"/>
        </w:rPr>
        <w:t>n al de los musulmanes que suele ser circular en las representaciones escult</w:t>
      </w:r>
      <w:r>
        <w:rPr>
          <w:rFonts w:ascii="Times New Roman" w:hAnsi="Times New Roman"/>
          <w:sz w:val="28"/>
          <w:szCs w:val="28"/>
        </w:rPr>
        <w:t>ó</w:t>
      </w:r>
      <w:r>
        <w:rPr>
          <w:rFonts w:ascii="Times New Roman" w:hAnsi="Times New Roman"/>
          <w:sz w:val="28"/>
          <w:szCs w:val="28"/>
        </w:rPr>
        <w:t xml:space="preserve">ricas. </w:t>
      </w:r>
    </w:p>
    <w:p w14:paraId="73477E0A"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 xml:space="preserve">Esta imagen junto con la anterior nos transmiten la idea de una lucha entre caballeros cristianos muy semejantes entre si. No es la imagen de la lucha contra infieles, de </w:t>
      </w:r>
      <w:r>
        <w:rPr>
          <w:rFonts w:ascii="Times New Roman" w:hAnsi="Times New Roman"/>
          <w:sz w:val="28"/>
          <w:szCs w:val="28"/>
        </w:rPr>
        <w:t>“</w:t>
      </w:r>
      <w:r>
        <w:rPr>
          <w:rFonts w:ascii="Times New Roman" w:hAnsi="Times New Roman"/>
          <w:sz w:val="28"/>
          <w:szCs w:val="28"/>
        </w:rPr>
        <w:t>moros contra cristianos</w:t>
      </w:r>
      <w:r>
        <w:rPr>
          <w:rFonts w:ascii="Times New Roman" w:hAnsi="Times New Roman"/>
          <w:sz w:val="28"/>
          <w:szCs w:val="28"/>
        </w:rPr>
        <w:t xml:space="preserve">” </w:t>
      </w:r>
      <w:r>
        <w:rPr>
          <w:rFonts w:ascii="Times New Roman" w:hAnsi="Times New Roman"/>
          <w:sz w:val="28"/>
          <w:szCs w:val="28"/>
        </w:rPr>
        <w:t>que vemos en otras esculturas medievales sino que quiz</w:t>
      </w:r>
      <w:r>
        <w:rPr>
          <w:rFonts w:ascii="Times New Roman" w:hAnsi="Times New Roman"/>
          <w:sz w:val="28"/>
          <w:szCs w:val="28"/>
        </w:rPr>
        <w:t xml:space="preserve">á </w:t>
      </w:r>
      <w:r>
        <w:rPr>
          <w:rFonts w:ascii="Times New Roman" w:hAnsi="Times New Roman"/>
          <w:sz w:val="28"/>
          <w:szCs w:val="28"/>
        </w:rPr>
        <w:t>nos</w:t>
      </w:r>
      <w:r>
        <w:rPr>
          <w:rFonts w:ascii="Times New Roman" w:hAnsi="Times New Roman"/>
          <w:sz w:val="28"/>
          <w:szCs w:val="28"/>
        </w:rPr>
        <w:t xml:space="preserve"> est</w:t>
      </w:r>
      <w:r>
        <w:rPr>
          <w:rFonts w:ascii="Times New Roman" w:hAnsi="Times New Roman"/>
          <w:sz w:val="28"/>
          <w:szCs w:val="28"/>
        </w:rPr>
        <w:t xml:space="preserve">é </w:t>
      </w:r>
      <w:r>
        <w:rPr>
          <w:rFonts w:ascii="Times New Roman" w:hAnsi="Times New Roman"/>
          <w:sz w:val="28"/>
          <w:szCs w:val="28"/>
        </w:rPr>
        <w:t>mostrando batallas entre iguales, que las hubo, o acaso ordal</w:t>
      </w:r>
      <w:r>
        <w:rPr>
          <w:rFonts w:ascii="Times New Roman" w:hAnsi="Times New Roman"/>
          <w:sz w:val="28"/>
          <w:szCs w:val="28"/>
        </w:rPr>
        <w:t>í</w:t>
      </w:r>
      <w:r>
        <w:rPr>
          <w:rFonts w:ascii="Times New Roman" w:hAnsi="Times New Roman"/>
          <w:sz w:val="28"/>
          <w:szCs w:val="28"/>
        </w:rPr>
        <w:t>as. Las escenas de luchas entre caballeros son frecuentes en el siglo XII, tanto en versi</w:t>
      </w:r>
      <w:r>
        <w:rPr>
          <w:rFonts w:ascii="Times New Roman" w:hAnsi="Times New Roman"/>
          <w:sz w:val="28"/>
          <w:szCs w:val="28"/>
        </w:rPr>
        <w:t>ó</w:t>
      </w:r>
      <w:r>
        <w:rPr>
          <w:rFonts w:ascii="Times New Roman" w:hAnsi="Times New Roman"/>
          <w:sz w:val="28"/>
          <w:szCs w:val="28"/>
        </w:rPr>
        <w:t>n de lucha entre iguales como de lucha contra el infiel, como es el caso del caballero Rold</w:t>
      </w:r>
      <w:r>
        <w:rPr>
          <w:rFonts w:ascii="Times New Roman" w:hAnsi="Times New Roman"/>
          <w:sz w:val="28"/>
          <w:szCs w:val="28"/>
        </w:rPr>
        <w:t>á</w:t>
      </w:r>
      <w:r>
        <w:rPr>
          <w:rFonts w:ascii="Times New Roman" w:hAnsi="Times New Roman"/>
          <w:sz w:val="28"/>
          <w:szCs w:val="28"/>
        </w:rPr>
        <w:t>n cont</w:t>
      </w:r>
      <w:r>
        <w:rPr>
          <w:rFonts w:ascii="Times New Roman" w:hAnsi="Times New Roman"/>
          <w:sz w:val="28"/>
          <w:szCs w:val="28"/>
        </w:rPr>
        <w:t>ra el gigante Ferragut que tiene en el palacio real de Estella una magn</w:t>
      </w:r>
      <w:r>
        <w:rPr>
          <w:rFonts w:ascii="Times New Roman" w:hAnsi="Times New Roman"/>
          <w:sz w:val="28"/>
          <w:szCs w:val="28"/>
        </w:rPr>
        <w:t>í</w:t>
      </w:r>
      <w:r>
        <w:rPr>
          <w:rFonts w:ascii="Times New Roman" w:hAnsi="Times New Roman"/>
          <w:sz w:val="28"/>
          <w:szCs w:val="28"/>
        </w:rPr>
        <w:t>fica representaci</w:t>
      </w:r>
      <w:r>
        <w:rPr>
          <w:rFonts w:ascii="Times New Roman" w:hAnsi="Times New Roman"/>
          <w:sz w:val="28"/>
          <w:szCs w:val="28"/>
        </w:rPr>
        <w:t>ó</w:t>
      </w:r>
      <w:r>
        <w:rPr>
          <w:rFonts w:ascii="Times New Roman" w:hAnsi="Times New Roman"/>
          <w:sz w:val="28"/>
          <w:szCs w:val="28"/>
        </w:rPr>
        <w:t>n.</w:t>
      </w:r>
    </w:p>
    <w:p w14:paraId="18BB2C4A" w14:textId="77777777" w:rsidR="00140A9B" w:rsidRDefault="00140A9B">
      <w:pPr>
        <w:pStyle w:val="Cuerpo"/>
        <w:jc w:val="both"/>
        <w:rPr>
          <w:rFonts w:ascii="Times New Roman" w:eastAsia="Times New Roman" w:hAnsi="Times New Roman" w:cs="Times New Roman"/>
          <w:sz w:val="28"/>
          <w:szCs w:val="28"/>
        </w:rPr>
      </w:pPr>
    </w:p>
    <w:p w14:paraId="5F9EC0AA" w14:textId="77777777" w:rsidR="00140A9B" w:rsidRDefault="00E442BE">
      <w:pPr>
        <w:pStyle w:val="Cuerpo"/>
        <w:jc w:val="both"/>
        <w:rPr>
          <w:rStyle w:val="Ninguno"/>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IMAGEN 57- DESQUIJARADOR x2 auto</w:t>
      </w:r>
      <w:r>
        <w:rPr>
          <w:rFonts w:ascii="Times New Roman" w:hAnsi="Times New Roman"/>
          <w:sz w:val="28"/>
          <w:szCs w:val="28"/>
        </w:rPr>
        <w:t>)</w:t>
      </w:r>
      <w:r>
        <w:rPr>
          <w:rStyle w:val="Ninguno"/>
          <w:rFonts w:ascii="Times New Roman" w:hAnsi="Times New Roman"/>
          <w:b/>
          <w:bCs/>
          <w:i/>
          <w:iCs/>
          <w:color w:val="FF2600"/>
          <w:sz w:val="28"/>
          <w:szCs w:val="28"/>
        </w:rPr>
        <w:t xml:space="preserve"> </w:t>
      </w:r>
      <w:r>
        <w:rPr>
          <w:rStyle w:val="Ninguno"/>
          <w:rFonts w:ascii="Times New Roman" w:hAnsi="Times New Roman"/>
          <w:sz w:val="28"/>
          <w:szCs w:val="28"/>
        </w:rPr>
        <w:t>Por fin, bajo el tercero de los arquillos encontramos una escena que tambi</w:t>
      </w:r>
      <w:r>
        <w:rPr>
          <w:rStyle w:val="Ninguno"/>
          <w:rFonts w:ascii="Times New Roman" w:hAnsi="Times New Roman"/>
          <w:sz w:val="28"/>
          <w:szCs w:val="28"/>
        </w:rPr>
        <w:t>é</w:t>
      </w:r>
      <w:r>
        <w:rPr>
          <w:rStyle w:val="Ninguno"/>
          <w:rFonts w:ascii="Times New Roman" w:hAnsi="Times New Roman"/>
          <w:sz w:val="28"/>
          <w:szCs w:val="28"/>
        </w:rPr>
        <w:t>n se repite con profusi</w:t>
      </w:r>
      <w:r>
        <w:rPr>
          <w:rStyle w:val="Ninguno"/>
          <w:rFonts w:ascii="Times New Roman" w:hAnsi="Times New Roman"/>
          <w:sz w:val="28"/>
          <w:szCs w:val="28"/>
        </w:rPr>
        <w:t>ó</w:t>
      </w:r>
      <w:r>
        <w:rPr>
          <w:rStyle w:val="Ninguno"/>
          <w:rFonts w:ascii="Times New Roman" w:hAnsi="Times New Roman"/>
          <w:sz w:val="28"/>
          <w:szCs w:val="28"/>
        </w:rPr>
        <w:t xml:space="preserve">n en la </w:t>
      </w:r>
      <w:r>
        <w:rPr>
          <w:rStyle w:val="Ninguno"/>
          <w:rFonts w:ascii="Times New Roman" w:hAnsi="Times New Roman"/>
          <w:sz w:val="28"/>
          <w:szCs w:val="28"/>
        </w:rPr>
        <w:t>é</w:t>
      </w:r>
      <w:r>
        <w:rPr>
          <w:rStyle w:val="Ninguno"/>
          <w:rFonts w:ascii="Times New Roman" w:hAnsi="Times New Roman"/>
          <w:sz w:val="28"/>
          <w:szCs w:val="28"/>
        </w:rPr>
        <w:t>poca rom</w:t>
      </w:r>
      <w:r>
        <w:rPr>
          <w:rStyle w:val="Ninguno"/>
          <w:rFonts w:ascii="Times New Roman" w:hAnsi="Times New Roman"/>
          <w:sz w:val="28"/>
          <w:szCs w:val="28"/>
        </w:rPr>
        <w:t>á</w:t>
      </w:r>
      <w:r>
        <w:rPr>
          <w:rStyle w:val="Ninguno"/>
          <w:rFonts w:ascii="Times New Roman" w:hAnsi="Times New Roman"/>
          <w:sz w:val="28"/>
          <w:szCs w:val="28"/>
        </w:rPr>
        <w:t>nica: la l</w:t>
      </w:r>
      <w:r>
        <w:rPr>
          <w:rStyle w:val="Ninguno"/>
          <w:rFonts w:ascii="Times New Roman" w:hAnsi="Times New Roman"/>
          <w:sz w:val="28"/>
          <w:szCs w:val="28"/>
        </w:rPr>
        <w:t>ucha de una persona contra un le</w:t>
      </w:r>
      <w:r>
        <w:rPr>
          <w:rStyle w:val="Ninguno"/>
          <w:rFonts w:ascii="Times New Roman" w:hAnsi="Times New Roman"/>
          <w:sz w:val="28"/>
          <w:szCs w:val="28"/>
        </w:rPr>
        <w:t>ó</w:t>
      </w:r>
      <w:r>
        <w:rPr>
          <w:rStyle w:val="Ninguno"/>
          <w:rFonts w:ascii="Times New Roman" w:hAnsi="Times New Roman"/>
          <w:sz w:val="28"/>
          <w:szCs w:val="28"/>
        </w:rPr>
        <w:t>n al cual aparece desquijarando y que habitualmente se se</w:t>
      </w:r>
      <w:r>
        <w:rPr>
          <w:rStyle w:val="Ninguno"/>
          <w:rFonts w:ascii="Times New Roman" w:hAnsi="Times New Roman"/>
          <w:sz w:val="28"/>
          <w:szCs w:val="28"/>
        </w:rPr>
        <w:t>ñ</w:t>
      </w:r>
      <w:r>
        <w:rPr>
          <w:rStyle w:val="Ninguno"/>
          <w:rFonts w:ascii="Times New Roman" w:hAnsi="Times New Roman"/>
          <w:sz w:val="28"/>
          <w:szCs w:val="28"/>
        </w:rPr>
        <w:t>ala como el episodio de Sans</w:t>
      </w:r>
      <w:r>
        <w:rPr>
          <w:rStyle w:val="Ninguno"/>
          <w:rFonts w:ascii="Times New Roman" w:hAnsi="Times New Roman"/>
          <w:sz w:val="28"/>
          <w:szCs w:val="28"/>
        </w:rPr>
        <w:t>ó</w:t>
      </w:r>
      <w:r>
        <w:rPr>
          <w:rStyle w:val="Ninguno"/>
          <w:rFonts w:ascii="Times New Roman" w:hAnsi="Times New Roman"/>
          <w:sz w:val="28"/>
          <w:szCs w:val="28"/>
        </w:rPr>
        <w:t>n dando muerte al le</w:t>
      </w:r>
      <w:r>
        <w:rPr>
          <w:rStyle w:val="Ninguno"/>
          <w:rFonts w:ascii="Times New Roman" w:hAnsi="Times New Roman"/>
          <w:sz w:val="28"/>
          <w:szCs w:val="28"/>
        </w:rPr>
        <w:t>ó</w:t>
      </w:r>
      <w:r>
        <w:rPr>
          <w:rStyle w:val="Ninguno"/>
          <w:rFonts w:ascii="Times New Roman" w:hAnsi="Times New Roman"/>
          <w:sz w:val="28"/>
          <w:szCs w:val="28"/>
        </w:rPr>
        <w:t>n de Timnea  (Jueces 14: 5-9). En esa lucha Sans</w:t>
      </w:r>
      <w:r>
        <w:rPr>
          <w:rStyle w:val="Ninguno"/>
          <w:rFonts w:ascii="Times New Roman" w:hAnsi="Times New Roman"/>
          <w:sz w:val="28"/>
          <w:szCs w:val="28"/>
        </w:rPr>
        <w:t>ó</w:t>
      </w:r>
      <w:r>
        <w:rPr>
          <w:rStyle w:val="Ninguno"/>
          <w:rFonts w:ascii="Times New Roman" w:hAnsi="Times New Roman"/>
          <w:sz w:val="28"/>
          <w:szCs w:val="28"/>
        </w:rPr>
        <w:t>n es mostrado como una prefiguraci</w:t>
      </w:r>
      <w:r>
        <w:rPr>
          <w:rStyle w:val="Ninguno"/>
          <w:rFonts w:ascii="Times New Roman" w:hAnsi="Times New Roman"/>
          <w:sz w:val="28"/>
          <w:szCs w:val="28"/>
        </w:rPr>
        <w:t>ó</w:t>
      </w:r>
      <w:r>
        <w:rPr>
          <w:rStyle w:val="Ninguno"/>
          <w:rFonts w:ascii="Times New Roman" w:hAnsi="Times New Roman"/>
          <w:sz w:val="28"/>
          <w:szCs w:val="28"/>
        </w:rPr>
        <w:t xml:space="preserve">n de Cristo venciendo al mal </w:t>
      </w:r>
      <w:r>
        <w:rPr>
          <w:rStyle w:val="Ninguno"/>
          <w:rFonts w:ascii="Times New Roman" w:hAnsi="Times New Roman"/>
          <w:sz w:val="28"/>
          <w:szCs w:val="28"/>
        </w:rPr>
        <w:t>representado por el le</w:t>
      </w:r>
      <w:r>
        <w:rPr>
          <w:rStyle w:val="Ninguno"/>
          <w:rFonts w:ascii="Times New Roman" w:hAnsi="Times New Roman"/>
          <w:sz w:val="28"/>
          <w:szCs w:val="28"/>
        </w:rPr>
        <w:t>ó</w:t>
      </w:r>
      <w:r>
        <w:rPr>
          <w:rStyle w:val="Ninguno"/>
          <w:rFonts w:ascii="Times New Roman" w:hAnsi="Times New Roman"/>
          <w:sz w:val="28"/>
          <w:szCs w:val="28"/>
        </w:rPr>
        <w:t>n.</w:t>
      </w:r>
    </w:p>
    <w:p w14:paraId="685212EC" w14:textId="77777777" w:rsidR="00140A9B" w:rsidRDefault="00E442BE">
      <w:pPr>
        <w:pStyle w:val="Cuerpo"/>
        <w:jc w:val="both"/>
        <w:rPr>
          <w:rStyle w:val="Ninguno"/>
          <w:rFonts w:ascii="Times New Roman" w:eastAsia="Times New Roman" w:hAnsi="Times New Roman" w:cs="Times New Roman"/>
          <w:sz w:val="28"/>
          <w:szCs w:val="28"/>
        </w:rPr>
      </w:pPr>
      <w:r>
        <w:rPr>
          <w:rStyle w:val="Ninguno"/>
          <w:rFonts w:ascii="Times New Roman" w:hAnsi="Times New Roman"/>
          <w:sz w:val="28"/>
          <w:szCs w:val="28"/>
        </w:rPr>
        <w:t>En la imagen se repite el estilo visto en los caballeros en lucha, por ejemplo, el cuerpo del le</w:t>
      </w:r>
      <w:r>
        <w:rPr>
          <w:rStyle w:val="Ninguno"/>
          <w:rFonts w:ascii="Times New Roman" w:hAnsi="Times New Roman"/>
          <w:sz w:val="28"/>
          <w:szCs w:val="28"/>
        </w:rPr>
        <w:t>ó</w:t>
      </w:r>
      <w:r>
        <w:rPr>
          <w:rStyle w:val="Ninguno"/>
          <w:rFonts w:ascii="Times New Roman" w:hAnsi="Times New Roman"/>
          <w:sz w:val="28"/>
          <w:szCs w:val="28"/>
        </w:rPr>
        <w:t>n es igual de alargado y hundido en su centro que el de los caballos. La escultura es poco cuidada. Basta con ver la desproporci</w:t>
      </w:r>
      <w:r>
        <w:rPr>
          <w:rStyle w:val="Ninguno"/>
          <w:rFonts w:ascii="Times New Roman" w:hAnsi="Times New Roman"/>
          <w:sz w:val="28"/>
          <w:szCs w:val="28"/>
        </w:rPr>
        <w:t>ó</w:t>
      </w:r>
      <w:r>
        <w:rPr>
          <w:rStyle w:val="Ninguno"/>
          <w:rFonts w:ascii="Times New Roman" w:hAnsi="Times New Roman"/>
          <w:sz w:val="28"/>
          <w:szCs w:val="28"/>
        </w:rPr>
        <w:t>n de</w:t>
      </w:r>
      <w:r>
        <w:rPr>
          <w:rStyle w:val="Ninguno"/>
          <w:rFonts w:ascii="Times New Roman" w:hAnsi="Times New Roman"/>
          <w:sz w:val="28"/>
          <w:szCs w:val="28"/>
        </w:rPr>
        <w:t>l brazo derecho de Sans</w:t>
      </w:r>
      <w:r>
        <w:rPr>
          <w:rStyle w:val="Ninguno"/>
          <w:rFonts w:ascii="Times New Roman" w:hAnsi="Times New Roman"/>
          <w:sz w:val="28"/>
          <w:szCs w:val="28"/>
        </w:rPr>
        <w:t>ó</w:t>
      </w:r>
      <w:r>
        <w:rPr>
          <w:rStyle w:val="Ninguno"/>
          <w:rFonts w:ascii="Times New Roman" w:hAnsi="Times New Roman"/>
          <w:sz w:val="28"/>
          <w:szCs w:val="28"/>
        </w:rPr>
        <w:t>n o el hecho de que obvia su pierna derecha que deber</w:t>
      </w:r>
      <w:r>
        <w:rPr>
          <w:rStyle w:val="Ninguno"/>
          <w:rFonts w:ascii="Times New Roman" w:hAnsi="Times New Roman"/>
          <w:sz w:val="28"/>
          <w:szCs w:val="28"/>
        </w:rPr>
        <w:t>í</w:t>
      </w:r>
      <w:r>
        <w:rPr>
          <w:rStyle w:val="Ninguno"/>
          <w:rFonts w:ascii="Times New Roman" w:hAnsi="Times New Roman"/>
          <w:sz w:val="28"/>
          <w:szCs w:val="28"/>
        </w:rPr>
        <w:t>a de aparecer tras el vientre de la fiera.</w:t>
      </w:r>
    </w:p>
    <w:p w14:paraId="2FACC76B" w14:textId="77777777" w:rsidR="00140A9B" w:rsidRDefault="00E442BE">
      <w:pPr>
        <w:pStyle w:val="Cuerpo"/>
        <w:jc w:val="both"/>
        <w:rPr>
          <w:rStyle w:val="Ninguno"/>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IMAGEN 58- DESQUIJARADOR x2 auto</w:t>
      </w:r>
      <w:r>
        <w:rPr>
          <w:rFonts w:ascii="Times New Roman" w:hAnsi="Times New Roman"/>
          <w:sz w:val="28"/>
          <w:szCs w:val="28"/>
        </w:rPr>
        <w:t>)</w:t>
      </w:r>
      <w:r>
        <w:rPr>
          <w:rFonts w:ascii="Times New Roman" w:hAnsi="Times New Roman"/>
          <w:sz w:val="28"/>
          <w:szCs w:val="28"/>
        </w:rPr>
        <w:t xml:space="preserve"> </w:t>
      </w:r>
      <w:r>
        <w:rPr>
          <w:rStyle w:val="Ninguno"/>
          <w:rFonts w:ascii="Times New Roman" w:hAnsi="Times New Roman"/>
          <w:sz w:val="28"/>
          <w:szCs w:val="28"/>
        </w:rPr>
        <w:t>Fij</w:t>
      </w:r>
      <w:r>
        <w:rPr>
          <w:rStyle w:val="Ninguno"/>
          <w:rFonts w:ascii="Times New Roman" w:hAnsi="Times New Roman"/>
          <w:sz w:val="28"/>
          <w:szCs w:val="28"/>
        </w:rPr>
        <w:t>é</w:t>
      </w:r>
      <w:r>
        <w:rPr>
          <w:rStyle w:val="Ninguno"/>
          <w:rFonts w:ascii="Times New Roman" w:hAnsi="Times New Roman"/>
          <w:sz w:val="28"/>
          <w:szCs w:val="28"/>
        </w:rPr>
        <w:t>monos ahora en los detalles decorativos de la vestimenta de Sans</w:t>
      </w:r>
      <w:r>
        <w:rPr>
          <w:rStyle w:val="Ninguno"/>
          <w:rFonts w:ascii="Times New Roman" w:hAnsi="Times New Roman"/>
          <w:sz w:val="28"/>
          <w:szCs w:val="28"/>
        </w:rPr>
        <w:t>ó</w:t>
      </w:r>
      <w:r>
        <w:rPr>
          <w:rStyle w:val="Ninguno"/>
          <w:rFonts w:ascii="Times New Roman" w:hAnsi="Times New Roman"/>
          <w:sz w:val="28"/>
          <w:szCs w:val="28"/>
        </w:rPr>
        <w:t>n. En su cuello, la decoraci</w:t>
      </w:r>
      <w:r>
        <w:rPr>
          <w:rStyle w:val="Ninguno"/>
          <w:rFonts w:ascii="Times New Roman" w:hAnsi="Times New Roman"/>
          <w:sz w:val="28"/>
          <w:szCs w:val="28"/>
        </w:rPr>
        <w:t>ó</w:t>
      </w:r>
      <w:r>
        <w:rPr>
          <w:rStyle w:val="Ninguno"/>
          <w:rFonts w:ascii="Times New Roman" w:hAnsi="Times New Roman"/>
          <w:sz w:val="28"/>
          <w:szCs w:val="28"/>
        </w:rPr>
        <w:t xml:space="preserve">n </w:t>
      </w:r>
      <w:r>
        <w:rPr>
          <w:rStyle w:val="Ninguno"/>
          <w:rFonts w:ascii="Times New Roman" w:hAnsi="Times New Roman"/>
          <w:sz w:val="28"/>
          <w:szCs w:val="28"/>
        </w:rPr>
        <w:t>es de filas paralelas de peque</w:t>
      </w:r>
      <w:r>
        <w:rPr>
          <w:rStyle w:val="Ninguno"/>
          <w:rFonts w:ascii="Times New Roman" w:hAnsi="Times New Roman"/>
          <w:sz w:val="28"/>
          <w:szCs w:val="28"/>
        </w:rPr>
        <w:t>ñ</w:t>
      </w:r>
      <w:r>
        <w:rPr>
          <w:rStyle w:val="Ninguno"/>
          <w:rFonts w:ascii="Times New Roman" w:hAnsi="Times New Roman"/>
          <w:sz w:val="28"/>
          <w:szCs w:val="28"/>
        </w:rPr>
        <w:t>os bezantes; pero en su amplia bocamanga vemos de nuevo un sucesi</w:t>
      </w:r>
      <w:r>
        <w:rPr>
          <w:rStyle w:val="Ninguno"/>
          <w:rFonts w:ascii="Times New Roman" w:hAnsi="Times New Roman"/>
          <w:sz w:val="28"/>
          <w:szCs w:val="28"/>
        </w:rPr>
        <w:t>ó</w:t>
      </w:r>
      <w:r>
        <w:rPr>
          <w:rStyle w:val="Ninguno"/>
          <w:rFonts w:ascii="Times New Roman" w:hAnsi="Times New Roman"/>
          <w:sz w:val="28"/>
          <w:szCs w:val="28"/>
        </w:rPr>
        <w:t>n de rombos longitudinales y transversales entre sendas filas de bezantes como ve</w:t>
      </w:r>
      <w:r>
        <w:rPr>
          <w:rStyle w:val="Ninguno"/>
          <w:rFonts w:ascii="Times New Roman" w:hAnsi="Times New Roman"/>
          <w:sz w:val="28"/>
          <w:szCs w:val="28"/>
        </w:rPr>
        <w:t>í</w:t>
      </w:r>
      <w:r>
        <w:rPr>
          <w:rStyle w:val="Ninguno"/>
          <w:rFonts w:ascii="Times New Roman" w:hAnsi="Times New Roman"/>
          <w:sz w:val="28"/>
          <w:szCs w:val="28"/>
        </w:rPr>
        <w:t>amos en la vestimenta del primer caballero y en los brazos del crism</w:t>
      </w:r>
      <w:r>
        <w:rPr>
          <w:rStyle w:val="Ninguno"/>
          <w:rFonts w:ascii="Times New Roman" w:hAnsi="Times New Roman"/>
          <w:sz w:val="28"/>
          <w:szCs w:val="28"/>
        </w:rPr>
        <w:t>ó</w:t>
      </w:r>
      <w:r>
        <w:rPr>
          <w:rStyle w:val="Ninguno"/>
          <w:rFonts w:ascii="Times New Roman" w:hAnsi="Times New Roman"/>
          <w:sz w:val="28"/>
          <w:szCs w:val="28"/>
        </w:rPr>
        <w:t>n, mient</w:t>
      </w:r>
      <w:r>
        <w:rPr>
          <w:rStyle w:val="Ninguno"/>
          <w:rFonts w:ascii="Times New Roman" w:hAnsi="Times New Roman"/>
          <w:sz w:val="28"/>
          <w:szCs w:val="28"/>
        </w:rPr>
        <w:t>ras que en la porci</w:t>
      </w:r>
      <w:r>
        <w:rPr>
          <w:rStyle w:val="Ninguno"/>
          <w:rFonts w:ascii="Times New Roman" w:hAnsi="Times New Roman"/>
          <w:sz w:val="28"/>
          <w:szCs w:val="28"/>
        </w:rPr>
        <w:t>ó</w:t>
      </w:r>
      <w:r>
        <w:rPr>
          <w:rStyle w:val="Ninguno"/>
          <w:rFonts w:ascii="Times New Roman" w:hAnsi="Times New Roman"/>
          <w:sz w:val="28"/>
          <w:szCs w:val="28"/>
        </w:rPr>
        <w:t>n inferior de su vestido entre dos filas de bezantes lo que vemos es una sucesi</w:t>
      </w:r>
      <w:r>
        <w:rPr>
          <w:rStyle w:val="Ninguno"/>
          <w:rFonts w:ascii="Times New Roman" w:hAnsi="Times New Roman"/>
          <w:sz w:val="28"/>
          <w:szCs w:val="28"/>
        </w:rPr>
        <w:t>ó</w:t>
      </w:r>
      <w:r>
        <w:rPr>
          <w:rStyle w:val="Ninguno"/>
          <w:rFonts w:ascii="Times New Roman" w:hAnsi="Times New Roman"/>
          <w:sz w:val="28"/>
          <w:szCs w:val="28"/>
        </w:rPr>
        <w:t>n de dos hileras de zigzag formando rombos  longitudinales</w:t>
      </w:r>
      <w:r>
        <w:rPr>
          <w:rFonts w:ascii="Times New Roman" w:hAnsi="Times New Roman"/>
          <w:sz w:val="28"/>
          <w:szCs w:val="28"/>
        </w:rPr>
        <w:t xml:space="preserve"> </w:t>
      </w:r>
      <w:r>
        <w:rPr>
          <w:rStyle w:val="Ninguno"/>
          <w:rFonts w:ascii="Times New Roman" w:hAnsi="Times New Roman"/>
          <w:sz w:val="28"/>
          <w:szCs w:val="28"/>
        </w:rPr>
        <w:t>con su interior excavado. Recuerden este nuevo motivo porque lo volveremos a encontrar en el t</w:t>
      </w:r>
      <w:r>
        <w:rPr>
          <w:rStyle w:val="Ninguno"/>
          <w:rFonts w:ascii="Times New Roman" w:hAnsi="Times New Roman"/>
          <w:sz w:val="28"/>
          <w:szCs w:val="28"/>
        </w:rPr>
        <w:t>í</w:t>
      </w:r>
      <w:r>
        <w:rPr>
          <w:rStyle w:val="Ninguno"/>
          <w:rFonts w:ascii="Times New Roman" w:hAnsi="Times New Roman"/>
          <w:sz w:val="28"/>
          <w:szCs w:val="28"/>
        </w:rPr>
        <w:t>mp</w:t>
      </w:r>
      <w:r>
        <w:rPr>
          <w:rStyle w:val="Ninguno"/>
          <w:rFonts w:ascii="Times New Roman" w:hAnsi="Times New Roman"/>
          <w:sz w:val="28"/>
          <w:szCs w:val="28"/>
        </w:rPr>
        <w:t>ano norte de San Pedro el Viejo de Huesca.</w:t>
      </w:r>
    </w:p>
    <w:p w14:paraId="126B2BFD" w14:textId="77777777" w:rsidR="00140A9B" w:rsidRDefault="00140A9B">
      <w:pPr>
        <w:pStyle w:val="Cuerpo"/>
        <w:jc w:val="both"/>
        <w:rPr>
          <w:rStyle w:val="Ninguno"/>
          <w:rFonts w:ascii="Times New Roman" w:eastAsia="Times New Roman" w:hAnsi="Times New Roman" w:cs="Times New Roman"/>
          <w:sz w:val="28"/>
          <w:szCs w:val="28"/>
        </w:rPr>
      </w:pPr>
    </w:p>
    <w:p w14:paraId="348353C4"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IMAGEN 59- SARC</w:t>
      </w:r>
      <w:r>
        <w:rPr>
          <w:rStyle w:val="Ninguno"/>
          <w:rFonts w:ascii="Times New Roman" w:hAnsi="Times New Roman"/>
          <w:b/>
          <w:bCs/>
          <w:i/>
          <w:iCs/>
          <w:color w:val="FF2600"/>
          <w:sz w:val="28"/>
          <w:szCs w:val="28"/>
        </w:rPr>
        <w:t>Ó</w:t>
      </w:r>
      <w:r>
        <w:rPr>
          <w:rStyle w:val="Ninguno"/>
          <w:rFonts w:ascii="Times New Roman" w:hAnsi="Times New Roman"/>
          <w:b/>
          <w:bCs/>
          <w:i/>
          <w:iCs/>
          <w:color w:val="FF2600"/>
          <w:sz w:val="28"/>
          <w:szCs w:val="28"/>
        </w:rPr>
        <w:t>FAGO GRIFOS-1</w:t>
      </w:r>
      <w:r>
        <w:rPr>
          <w:rFonts w:ascii="Times New Roman" w:hAnsi="Times New Roman"/>
          <w:sz w:val="28"/>
          <w:szCs w:val="28"/>
        </w:rPr>
        <w:t>)</w:t>
      </w:r>
      <w:r>
        <w:rPr>
          <w:rStyle w:val="Ninguno"/>
          <w:rFonts w:ascii="Times New Roman" w:hAnsi="Times New Roman"/>
          <w:sz w:val="28"/>
          <w:szCs w:val="28"/>
        </w:rPr>
        <w:t xml:space="preserve"> </w:t>
      </w:r>
      <w:r>
        <w:rPr>
          <w:rFonts w:ascii="Times New Roman" w:hAnsi="Times New Roman"/>
          <w:sz w:val="28"/>
          <w:szCs w:val="28"/>
        </w:rPr>
        <w:t>El 7 de mayo de 2011 Heraldo de Arag</w:t>
      </w:r>
      <w:r>
        <w:rPr>
          <w:rFonts w:ascii="Times New Roman" w:hAnsi="Times New Roman"/>
          <w:sz w:val="28"/>
          <w:szCs w:val="28"/>
        </w:rPr>
        <w:t>ó</w:t>
      </w:r>
      <w:r>
        <w:rPr>
          <w:rFonts w:ascii="Times New Roman" w:hAnsi="Times New Roman"/>
          <w:sz w:val="28"/>
          <w:szCs w:val="28"/>
        </w:rPr>
        <w:t>n daba la noticia de que "</w:t>
      </w:r>
      <w:r>
        <w:rPr>
          <w:rStyle w:val="Ninguno"/>
          <w:rFonts w:ascii="Times New Roman" w:hAnsi="Times New Roman"/>
          <w:i/>
          <w:iCs/>
          <w:sz w:val="28"/>
          <w:szCs w:val="28"/>
        </w:rPr>
        <w:t>la DGA estudiaba acudir a la subasta del sepulcro de una de las hijas del rey Ramiro I</w:t>
      </w:r>
      <w:r>
        <w:rPr>
          <w:rFonts w:ascii="Times New Roman" w:hAnsi="Times New Roman"/>
          <w:sz w:val="28"/>
          <w:szCs w:val="28"/>
        </w:rPr>
        <w:t xml:space="preserve">". </w:t>
      </w:r>
      <w:r>
        <w:rPr>
          <w:rFonts w:ascii="Times New Roman" w:hAnsi="Times New Roman"/>
          <w:sz w:val="28"/>
          <w:szCs w:val="28"/>
        </w:rPr>
        <w:t>La pieza,</w:t>
      </w:r>
      <w:r>
        <w:rPr>
          <w:rFonts w:ascii="Times New Roman" w:hAnsi="Times New Roman"/>
          <w:sz w:val="28"/>
          <w:szCs w:val="28"/>
        </w:rPr>
        <w:t xml:space="preserve"> de principios del siglo XII procedente de Santa Cruz de la Ser</w:t>
      </w:r>
      <w:r>
        <w:rPr>
          <w:rFonts w:ascii="Times New Roman" w:hAnsi="Times New Roman"/>
          <w:sz w:val="28"/>
          <w:szCs w:val="28"/>
        </w:rPr>
        <w:t>ó</w:t>
      </w:r>
      <w:r>
        <w:rPr>
          <w:rFonts w:ascii="Times New Roman" w:hAnsi="Times New Roman"/>
          <w:sz w:val="28"/>
          <w:szCs w:val="28"/>
          <w:lang w:val="fr-FR"/>
        </w:rPr>
        <w:t>s sal</w:t>
      </w:r>
      <w:r>
        <w:rPr>
          <w:rFonts w:ascii="Times New Roman" w:hAnsi="Times New Roman"/>
          <w:sz w:val="28"/>
          <w:szCs w:val="28"/>
        </w:rPr>
        <w:t>í</w:t>
      </w:r>
      <w:r>
        <w:rPr>
          <w:rFonts w:ascii="Times New Roman" w:hAnsi="Times New Roman"/>
          <w:sz w:val="28"/>
          <w:szCs w:val="28"/>
        </w:rPr>
        <w:t>a a la venta por 65.000 euros en la sala Balclis de Barcelona. En este sepulcro del pante</w:t>
      </w:r>
      <w:r>
        <w:rPr>
          <w:rFonts w:ascii="Times New Roman" w:hAnsi="Times New Roman"/>
          <w:sz w:val="28"/>
          <w:szCs w:val="28"/>
        </w:rPr>
        <w:t>ó</w:t>
      </w:r>
      <w:r>
        <w:rPr>
          <w:rFonts w:ascii="Times New Roman" w:hAnsi="Times New Roman"/>
          <w:sz w:val="28"/>
          <w:szCs w:val="28"/>
        </w:rPr>
        <w:t xml:space="preserve">n real femenino del mencionado monasterio benedictino pudieron haber reposado los restos de una </w:t>
      </w:r>
      <w:r>
        <w:rPr>
          <w:rFonts w:ascii="Times New Roman" w:hAnsi="Times New Roman"/>
          <w:sz w:val="28"/>
          <w:szCs w:val="28"/>
        </w:rPr>
        <w:t>de las hermanas de la condesa Do</w:t>
      </w:r>
      <w:r>
        <w:rPr>
          <w:rFonts w:ascii="Times New Roman" w:hAnsi="Times New Roman"/>
          <w:sz w:val="28"/>
          <w:szCs w:val="28"/>
        </w:rPr>
        <w:t>ñ</w:t>
      </w:r>
      <w:r>
        <w:rPr>
          <w:rFonts w:ascii="Times New Roman" w:hAnsi="Times New Roman"/>
          <w:sz w:val="28"/>
          <w:szCs w:val="28"/>
          <w:lang w:val="it-IT"/>
        </w:rPr>
        <w:t>a Sancha.</w:t>
      </w:r>
    </w:p>
    <w:p w14:paraId="2D314B4A" w14:textId="77777777" w:rsidR="00140A9B" w:rsidRDefault="00E442BE">
      <w:pPr>
        <w:pStyle w:val="Poromisin"/>
        <w:spacing w:line="20" w:lineRule="atLeast"/>
        <w:jc w:val="both"/>
        <w:rPr>
          <w:rStyle w:val="Ninguno"/>
          <w:rFonts w:ascii="Times New Roman" w:eastAsia="Times New Roman" w:hAnsi="Times New Roman" w:cs="Times New Roman"/>
          <w:i/>
          <w:iCs/>
          <w:sz w:val="28"/>
          <w:szCs w:val="28"/>
        </w:rPr>
      </w:pPr>
      <w:r>
        <w:rPr>
          <w:rFonts w:ascii="Times New Roman" w:hAnsi="Times New Roman"/>
          <w:sz w:val="28"/>
          <w:szCs w:val="28"/>
        </w:rPr>
        <w:t>La pieza es de piedra caliza, mide 37,5 x 105 x 50 cent</w:t>
      </w:r>
      <w:r>
        <w:rPr>
          <w:rFonts w:ascii="Times New Roman" w:hAnsi="Times New Roman"/>
          <w:sz w:val="28"/>
          <w:szCs w:val="28"/>
        </w:rPr>
        <w:t>í</w:t>
      </w:r>
      <w:r>
        <w:rPr>
          <w:rFonts w:ascii="Times New Roman" w:hAnsi="Times New Roman"/>
          <w:sz w:val="28"/>
          <w:szCs w:val="28"/>
        </w:rPr>
        <w:t>metros y seg</w:t>
      </w:r>
      <w:r>
        <w:rPr>
          <w:rFonts w:ascii="Times New Roman" w:hAnsi="Times New Roman"/>
          <w:sz w:val="28"/>
          <w:szCs w:val="28"/>
        </w:rPr>
        <w:t>ú</w:t>
      </w:r>
      <w:r>
        <w:rPr>
          <w:rFonts w:ascii="Times New Roman" w:hAnsi="Times New Roman"/>
          <w:sz w:val="28"/>
          <w:szCs w:val="28"/>
        </w:rPr>
        <w:t>n consta en el cat</w:t>
      </w:r>
      <w:r>
        <w:rPr>
          <w:rFonts w:ascii="Times New Roman" w:hAnsi="Times New Roman"/>
          <w:sz w:val="28"/>
          <w:szCs w:val="28"/>
        </w:rPr>
        <w:t>á</w:t>
      </w:r>
      <w:r>
        <w:rPr>
          <w:rFonts w:ascii="Times New Roman" w:hAnsi="Times New Roman"/>
          <w:sz w:val="28"/>
          <w:szCs w:val="28"/>
        </w:rPr>
        <w:t>logo de la mencionada subasta, publicado por Heraldo de Arag</w:t>
      </w:r>
      <w:r>
        <w:rPr>
          <w:rFonts w:ascii="Times New Roman" w:hAnsi="Times New Roman"/>
          <w:sz w:val="28"/>
          <w:szCs w:val="28"/>
        </w:rPr>
        <w:t>ó</w:t>
      </w:r>
      <w:r>
        <w:rPr>
          <w:rFonts w:ascii="Times New Roman" w:hAnsi="Times New Roman"/>
          <w:sz w:val="28"/>
          <w:szCs w:val="28"/>
        </w:rPr>
        <w:t xml:space="preserve">n, </w:t>
      </w:r>
      <w:r>
        <w:rPr>
          <w:rStyle w:val="Ninguno"/>
          <w:rFonts w:ascii="Times New Roman" w:hAnsi="Times New Roman"/>
          <w:i/>
          <w:iCs/>
          <w:sz w:val="28"/>
          <w:szCs w:val="28"/>
        </w:rPr>
        <w:t>se atribuye a un escultor del Languedoc franc</w:t>
      </w:r>
      <w:r>
        <w:rPr>
          <w:rStyle w:val="Ninguno"/>
          <w:rFonts w:ascii="Times New Roman" w:hAnsi="Times New Roman"/>
          <w:i/>
          <w:iCs/>
          <w:sz w:val="28"/>
          <w:szCs w:val="28"/>
          <w:lang w:val="fr-FR"/>
        </w:rPr>
        <w:t>é</w:t>
      </w:r>
      <w:r>
        <w:rPr>
          <w:rStyle w:val="Ninguno"/>
          <w:rFonts w:ascii="Times New Roman" w:hAnsi="Times New Roman"/>
          <w:i/>
          <w:iCs/>
          <w:sz w:val="28"/>
          <w:szCs w:val="28"/>
        </w:rPr>
        <w:t xml:space="preserve">s (Toulouse o </w:t>
      </w:r>
      <w:r>
        <w:rPr>
          <w:rStyle w:val="Ninguno"/>
          <w:rFonts w:ascii="Times New Roman" w:hAnsi="Times New Roman"/>
          <w:i/>
          <w:iCs/>
          <w:sz w:val="28"/>
          <w:szCs w:val="28"/>
        </w:rPr>
        <w:t>Moissac) activo en Jaca o en Santa Cruz de la Ser</w:t>
      </w:r>
      <w:r>
        <w:rPr>
          <w:rStyle w:val="Ninguno"/>
          <w:rFonts w:ascii="Times New Roman" w:hAnsi="Times New Roman"/>
          <w:i/>
          <w:iCs/>
          <w:sz w:val="28"/>
          <w:szCs w:val="28"/>
        </w:rPr>
        <w:t>ó</w:t>
      </w:r>
      <w:r>
        <w:rPr>
          <w:rStyle w:val="Ninguno"/>
          <w:rFonts w:ascii="Times New Roman" w:hAnsi="Times New Roman"/>
          <w:i/>
          <w:iCs/>
          <w:sz w:val="28"/>
          <w:szCs w:val="28"/>
        </w:rPr>
        <w:t xml:space="preserve">s hacia 1100. </w:t>
      </w:r>
    </w:p>
    <w:p w14:paraId="57221B7D" w14:textId="77777777" w:rsidR="00140A9B" w:rsidRDefault="00E442BE">
      <w:pPr>
        <w:pStyle w:val="Poromisin"/>
        <w:spacing w:line="20" w:lineRule="atLeast"/>
        <w:jc w:val="both"/>
        <w:rPr>
          <w:rFonts w:ascii="Times New Roman" w:eastAsia="Times New Roman" w:hAnsi="Times New Roman" w:cs="Times New Roman"/>
          <w:sz w:val="28"/>
          <w:szCs w:val="28"/>
        </w:rPr>
      </w:pPr>
      <w:r>
        <w:rPr>
          <w:rFonts w:ascii="Times New Roman" w:hAnsi="Times New Roman"/>
          <w:sz w:val="28"/>
          <w:szCs w:val="28"/>
        </w:rPr>
        <w:t>Las monjas</w:t>
      </w:r>
      <w:r>
        <w:rPr>
          <w:rFonts w:ascii="Times New Roman" w:hAnsi="Times New Roman"/>
          <w:sz w:val="28"/>
          <w:szCs w:val="28"/>
        </w:rPr>
        <w:t>, que se trasladaron a la capital jacetana en 1555, vendieron obras de arte en los a</w:t>
      </w:r>
      <w:r>
        <w:rPr>
          <w:rFonts w:ascii="Times New Roman" w:hAnsi="Times New Roman"/>
          <w:sz w:val="28"/>
          <w:szCs w:val="28"/>
        </w:rPr>
        <w:t>ñ</w:t>
      </w:r>
      <w:r>
        <w:rPr>
          <w:rFonts w:ascii="Times New Roman" w:hAnsi="Times New Roman"/>
          <w:sz w:val="28"/>
          <w:szCs w:val="28"/>
        </w:rPr>
        <w:t>os 40 para asegurar su sustento. Parece probable que en este contexto haya que situar la venta d</w:t>
      </w:r>
      <w:r>
        <w:rPr>
          <w:rFonts w:ascii="Times New Roman" w:hAnsi="Times New Roman"/>
          <w:sz w:val="28"/>
          <w:szCs w:val="28"/>
        </w:rPr>
        <w:t>e esta pieza que adquiri</w:t>
      </w:r>
      <w:r>
        <w:rPr>
          <w:rFonts w:ascii="Times New Roman" w:hAnsi="Times New Roman"/>
          <w:sz w:val="28"/>
          <w:szCs w:val="28"/>
        </w:rPr>
        <w:t xml:space="preserve">ó </w:t>
      </w:r>
      <w:r>
        <w:rPr>
          <w:rFonts w:ascii="Times New Roman" w:hAnsi="Times New Roman"/>
          <w:sz w:val="28"/>
          <w:szCs w:val="28"/>
        </w:rPr>
        <w:t>Moragas, quien adem</w:t>
      </w:r>
      <w:r>
        <w:rPr>
          <w:rFonts w:ascii="Times New Roman" w:hAnsi="Times New Roman"/>
          <w:sz w:val="28"/>
          <w:szCs w:val="28"/>
        </w:rPr>
        <w:t>á</w:t>
      </w:r>
      <w:r>
        <w:rPr>
          <w:rFonts w:ascii="Times New Roman" w:hAnsi="Times New Roman"/>
          <w:sz w:val="28"/>
          <w:szCs w:val="28"/>
        </w:rPr>
        <w:t>s de coleccionista y conservador del Palacio de la Diputaci</w:t>
      </w:r>
      <w:r>
        <w:rPr>
          <w:rFonts w:ascii="Times New Roman" w:hAnsi="Times New Roman"/>
          <w:sz w:val="28"/>
          <w:szCs w:val="28"/>
        </w:rPr>
        <w:t>ó</w:t>
      </w:r>
      <w:r>
        <w:rPr>
          <w:rFonts w:ascii="Times New Roman" w:hAnsi="Times New Roman"/>
          <w:sz w:val="28"/>
          <w:szCs w:val="28"/>
        </w:rPr>
        <w:t>n (hoy de la Generalidad) era anticuario.  Su existencia se acredit</w:t>
      </w:r>
      <w:r>
        <w:rPr>
          <w:rFonts w:ascii="Times New Roman" w:hAnsi="Times New Roman"/>
          <w:sz w:val="28"/>
          <w:szCs w:val="28"/>
        </w:rPr>
        <w:t xml:space="preserve">ó </w:t>
      </w:r>
      <w:r>
        <w:rPr>
          <w:rFonts w:ascii="Times New Roman" w:hAnsi="Times New Roman"/>
          <w:sz w:val="28"/>
          <w:szCs w:val="28"/>
        </w:rPr>
        <w:t>en el "</w:t>
      </w:r>
      <w:r>
        <w:rPr>
          <w:rStyle w:val="Ninguno"/>
          <w:rFonts w:ascii="Times New Roman" w:hAnsi="Times New Roman"/>
          <w:i/>
          <w:iCs/>
          <w:sz w:val="28"/>
          <w:szCs w:val="28"/>
          <w:lang w:val="en-US"/>
        </w:rPr>
        <w:t>Cat</w:t>
      </w:r>
      <w:r>
        <w:rPr>
          <w:rStyle w:val="Ninguno"/>
          <w:rFonts w:ascii="Times New Roman" w:hAnsi="Times New Roman"/>
          <w:i/>
          <w:iCs/>
          <w:sz w:val="28"/>
          <w:szCs w:val="28"/>
        </w:rPr>
        <w:t>á</w:t>
      </w:r>
      <w:r>
        <w:rPr>
          <w:rStyle w:val="Ninguno"/>
          <w:rFonts w:ascii="Times New Roman" w:hAnsi="Times New Roman"/>
          <w:i/>
          <w:iCs/>
          <w:sz w:val="28"/>
          <w:szCs w:val="28"/>
        </w:rPr>
        <w:t>logo Monumental de Espa</w:t>
      </w:r>
      <w:r>
        <w:rPr>
          <w:rStyle w:val="Ninguno"/>
          <w:rFonts w:ascii="Times New Roman" w:hAnsi="Times New Roman"/>
          <w:i/>
          <w:iCs/>
          <w:sz w:val="28"/>
          <w:szCs w:val="28"/>
        </w:rPr>
        <w:t>ñ</w:t>
      </w:r>
      <w:r>
        <w:rPr>
          <w:rStyle w:val="Ninguno"/>
          <w:rFonts w:ascii="Times New Roman" w:hAnsi="Times New Roman"/>
          <w:i/>
          <w:iCs/>
          <w:sz w:val="28"/>
          <w:szCs w:val="28"/>
          <w:lang w:val="it-IT"/>
        </w:rPr>
        <w:t>a. Provincia de Huesca</w:t>
      </w:r>
      <w:r>
        <w:rPr>
          <w:rFonts w:ascii="Times New Roman" w:hAnsi="Times New Roman"/>
          <w:sz w:val="28"/>
          <w:szCs w:val="28"/>
        </w:rPr>
        <w:t>" y por su importancia s</w:t>
      </w:r>
      <w:r>
        <w:rPr>
          <w:rFonts w:ascii="Times New Roman" w:hAnsi="Times New Roman"/>
          <w:sz w:val="28"/>
          <w:szCs w:val="28"/>
        </w:rPr>
        <w:t>e inform</w:t>
      </w:r>
      <w:r>
        <w:rPr>
          <w:rFonts w:ascii="Times New Roman" w:hAnsi="Times New Roman"/>
          <w:sz w:val="28"/>
          <w:szCs w:val="28"/>
        </w:rPr>
        <w:t xml:space="preserve">ó </w:t>
      </w:r>
      <w:r>
        <w:rPr>
          <w:rFonts w:ascii="Times New Roman" w:hAnsi="Times New Roman"/>
          <w:sz w:val="28"/>
          <w:szCs w:val="28"/>
        </w:rPr>
        <w:t>para su inclusi</w:t>
      </w:r>
      <w:r>
        <w:rPr>
          <w:rFonts w:ascii="Times New Roman" w:hAnsi="Times New Roman"/>
          <w:sz w:val="28"/>
          <w:szCs w:val="28"/>
        </w:rPr>
        <w:t>ó</w:t>
      </w:r>
      <w:r>
        <w:rPr>
          <w:rFonts w:ascii="Times New Roman" w:hAnsi="Times New Roman"/>
          <w:sz w:val="28"/>
          <w:szCs w:val="28"/>
        </w:rPr>
        <w:t>n en el trabajo "E</w:t>
      </w:r>
      <w:r>
        <w:rPr>
          <w:rStyle w:val="Ninguno"/>
          <w:rFonts w:ascii="Times New Roman" w:hAnsi="Times New Roman"/>
          <w:i/>
          <w:iCs/>
          <w:sz w:val="28"/>
          <w:szCs w:val="28"/>
          <w:lang w:val="fr-FR"/>
        </w:rPr>
        <w:t>l Arte Aragon</w:t>
      </w:r>
      <w:r>
        <w:rPr>
          <w:rStyle w:val="Ninguno"/>
          <w:rFonts w:ascii="Times New Roman" w:hAnsi="Times New Roman"/>
          <w:i/>
          <w:iCs/>
          <w:sz w:val="28"/>
          <w:szCs w:val="28"/>
          <w:lang w:val="fr-FR"/>
        </w:rPr>
        <w:t>é</w:t>
      </w:r>
      <w:r>
        <w:rPr>
          <w:rStyle w:val="Ninguno"/>
          <w:rFonts w:ascii="Times New Roman" w:hAnsi="Times New Roman"/>
          <w:i/>
          <w:iCs/>
          <w:sz w:val="28"/>
          <w:szCs w:val="28"/>
        </w:rPr>
        <w:t>s fuera de Arag</w:t>
      </w:r>
      <w:r>
        <w:rPr>
          <w:rStyle w:val="Ninguno"/>
          <w:rFonts w:ascii="Times New Roman" w:hAnsi="Times New Roman"/>
          <w:i/>
          <w:iCs/>
          <w:sz w:val="28"/>
          <w:szCs w:val="28"/>
        </w:rPr>
        <w:t>ó</w:t>
      </w:r>
      <w:r>
        <w:rPr>
          <w:rStyle w:val="Ninguno"/>
          <w:rFonts w:ascii="Times New Roman" w:hAnsi="Times New Roman"/>
          <w:i/>
          <w:iCs/>
          <w:sz w:val="28"/>
          <w:szCs w:val="28"/>
          <w:lang w:val="it-IT"/>
        </w:rPr>
        <w:t>n. Un patrimonio disperso</w:t>
      </w:r>
      <w:r>
        <w:rPr>
          <w:rFonts w:ascii="Times New Roman" w:hAnsi="Times New Roman"/>
          <w:sz w:val="28"/>
          <w:szCs w:val="28"/>
        </w:rPr>
        <w:t>" elaborado por el Gobierno de Arag</w:t>
      </w:r>
      <w:r>
        <w:rPr>
          <w:rFonts w:ascii="Times New Roman" w:hAnsi="Times New Roman"/>
          <w:sz w:val="28"/>
          <w:szCs w:val="28"/>
        </w:rPr>
        <w:t>ó</w:t>
      </w:r>
      <w:r>
        <w:rPr>
          <w:rFonts w:ascii="Times New Roman" w:hAnsi="Times New Roman"/>
          <w:sz w:val="28"/>
          <w:szCs w:val="28"/>
        </w:rPr>
        <w:t>n.</w:t>
      </w:r>
    </w:p>
    <w:p w14:paraId="528580CC" w14:textId="77777777" w:rsidR="00140A9B" w:rsidRDefault="00140A9B">
      <w:pPr>
        <w:pStyle w:val="Poromisin"/>
        <w:spacing w:line="20" w:lineRule="atLeast"/>
        <w:jc w:val="both"/>
        <w:rPr>
          <w:rStyle w:val="Ninguno"/>
          <w:rFonts w:ascii="Times New Roman" w:eastAsia="Times New Roman" w:hAnsi="Times New Roman" w:cs="Times New Roman"/>
          <w:sz w:val="24"/>
          <w:szCs w:val="24"/>
        </w:rPr>
      </w:pPr>
    </w:p>
    <w:p w14:paraId="66AAEBA6" w14:textId="77777777" w:rsidR="00140A9B" w:rsidRDefault="00E442BE">
      <w:pPr>
        <w:pStyle w:val="Poromisin"/>
        <w:spacing w:line="20" w:lineRule="atLeast"/>
        <w:jc w:val="both"/>
        <w:rPr>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IMAGEN 60- SARC</w:t>
      </w:r>
      <w:r>
        <w:rPr>
          <w:rStyle w:val="Ninguno"/>
          <w:rFonts w:ascii="Times New Roman" w:hAnsi="Times New Roman"/>
          <w:b/>
          <w:bCs/>
          <w:i/>
          <w:iCs/>
          <w:color w:val="FF2600"/>
          <w:sz w:val="28"/>
          <w:szCs w:val="28"/>
        </w:rPr>
        <w:t>Ó</w:t>
      </w:r>
      <w:r>
        <w:rPr>
          <w:rStyle w:val="Ninguno"/>
          <w:rFonts w:ascii="Times New Roman" w:hAnsi="Times New Roman"/>
          <w:b/>
          <w:bCs/>
          <w:i/>
          <w:iCs/>
          <w:color w:val="FF2600"/>
          <w:sz w:val="28"/>
          <w:szCs w:val="28"/>
        </w:rPr>
        <w:t>FAGO GRIFOS-2</w:t>
      </w:r>
      <w:r>
        <w:rPr>
          <w:rFonts w:ascii="Times New Roman" w:hAnsi="Times New Roman"/>
          <w:sz w:val="28"/>
          <w:szCs w:val="28"/>
        </w:rPr>
        <w:t>) Su reducido tama</w:t>
      </w:r>
      <w:r>
        <w:rPr>
          <w:rFonts w:ascii="Times New Roman" w:hAnsi="Times New Roman"/>
          <w:sz w:val="28"/>
          <w:szCs w:val="28"/>
        </w:rPr>
        <w:t>ñ</w:t>
      </w:r>
      <w:r>
        <w:rPr>
          <w:rFonts w:ascii="Times New Roman" w:hAnsi="Times New Roman"/>
          <w:sz w:val="28"/>
          <w:szCs w:val="28"/>
        </w:rPr>
        <w:t xml:space="preserve">o y forma no antropomorfa hacen pensar que pudo haber sido lugar de </w:t>
      </w:r>
      <w:r>
        <w:rPr>
          <w:rFonts w:ascii="Times New Roman" w:hAnsi="Times New Roman"/>
          <w:sz w:val="28"/>
          <w:szCs w:val="28"/>
        </w:rPr>
        <w:t>dep</w:t>
      </w:r>
      <w:r>
        <w:rPr>
          <w:rFonts w:ascii="Times New Roman" w:hAnsi="Times New Roman"/>
          <w:sz w:val="28"/>
          <w:szCs w:val="28"/>
        </w:rPr>
        <w:t>ó</w:t>
      </w:r>
      <w:r>
        <w:rPr>
          <w:rFonts w:ascii="Times New Roman" w:hAnsi="Times New Roman"/>
          <w:sz w:val="28"/>
          <w:szCs w:val="28"/>
        </w:rPr>
        <w:t>sito de los restos de una ni</w:t>
      </w:r>
      <w:r>
        <w:rPr>
          <w:rFonts w:ascii="Times New Roman" w:hAnsi="Times New Roman"/>
          <w:sz w:val="28"/>
          <w:szCs w:val="28"/>
        </w:rPr>
        <w:t>ñ</w:t>
      </w:r>
      <w:r>
        <w:rPr>
          <w:rFonts w:ascii="Times New Roman" w:hAnsi="Times New Roman"/>
          <w:sz w:val="28"/>
          <w:szCs w:val="28"/>
          <w:lang w:val="pt-PT"/>
        </w:rPr>
        <w:t>a de 3 o 4 a</w:t>
      </w:r>
      <w:r>
        <w:rPr>
          <w:rFonts w:ascii="Times New Roman" w:hAnsi="Times New Roman"/>
          <w:sz w:val="28"/>
          <w:szCs w:val="28"/>
        </w:rPr>
        <w:t>ñ</w:t>
      </w:r>
      <w:r>
        <w:rPr>
          <w:rFonts w:ascii="Times New Roman" w:hAnsi="Times New Roman"/>
          <w:sz w:val="28"/>
          <w:szCs w:val="28"/>
        </w:rPr>
        <w:t>os, posiblemente una de las hermanas de do</w:t>
      </w:r>
      <w:r>
        <w:rPr>
          <w:rFonts w:ascii="Times New Roman" w:hAnsi="Times New Roman"/>
          <w:sz w:val="28"/>
          <w:szCs w:val="28"/>
        </w:rPr>
        <w:t>ñ</w:t>
      </w:r>
      <w:r>
        <w:rPr>
          <w:rFonts w:ascii="Times New Roman" w:hAnsi="Times New Roman"/>
          <w:sz w:val="28"/>
          <w:szCs w:val="28"/>
        </w:rPr>
        <w:t>a Sancha. (Fuente: Isabel Ara. Huesca. Heraldo de Arag</w:t>
      </w:r>
      <w:r>
        <w:rPr>
          <w:rFonts w:ascii="Times New Roman" w:hAnsi="Times New Roman"/>
          <w:sz w:val="28"/>
          <w:szCs w:val="28"/>
        </w:rPr>
        <w:t>ó</w:t>
      </w:r>
      <w:r>
        <w:rPr>
          <w:rFonts w:ascii="Times New Roman" w:hAnsi="Times New Roman"/>
          <w:sz w:val="28"/>
          <w:szCs w:val="28"/>
        </w:rPr>
        <w:t>n 7/5/2011)</w:t>
      </w:r>
      <w:r>
        <w:rPr>
          <w:rFonts w:ascii="Times New Roman" w:hAnsi="Times New Roman"/>
          <w:sz w:val="28"/>
          <w:szCs w:val="28"/>
        </w:rPr>
        <w:t>.</w:t>
      </w:r>
    </w:p>
    <w:p w14:paraId="461F1B77" w14:textId="77777777" w:rsidR="00140A9B" w:rsidRDefault="00E442BE">
      <w:pPr>
        <w:pStyle w:val="Poromisin"/>
        <w:spacing w:line="20" w:lineRule="atLeast"/>
        <w:jc w:val="both"/>
        <w:rPr>
          <w:rFonts w:ascii="Times New Roman" w:eastAsia="Times New Roman" w:hAnsi="Times New Roman" w:cs="Times New Roman"/>
          <w:sz w:val="28"/>
          <w:szCs w:val="28"/>
        </w:rPr>
      </w:pPr>
      <w:r>
        <w:rPr>
          <w:rFonts w:ascii="Times New Roman" w:hAnsi="Times New Roman"/>
          <w:sz w:val="28"/>
          <w:szCs w:val="28"/>
        </w:rPr>
        <w:t>Como pueden ver la decoraci</w:t>
      </w:r>
      <w:r>
        <w:rPr>
          <w:rFonts w:ascii="Times New Roman" w:hAnsi="Times New Roman"/>
          <w:sz w:val="28"/>
          <w:szCs w:val="28"/>
        </w:rPr>
        <w:t>ó</w:t>
      </w:r>
      <w:r>
        <w:rPr>
          <w:rFonts w:ascii="Times New Roman" w:hAnsi="Times New Roman"/>
          <w:sz w:val="28"/>
          <w:szCs w:val="28"/>
        </w:rPr>
        <w:t>n del frontal de este sarc</w:t>
      </w:r>
      <w:r>
        <w:rPr>
          <w:rFonts w:ascii="Times New Roman" w:hAnsi="Times New Roman"/>
          <w:sz w:val="28"/>
          <w:szCs w:val="28"/>
        </w:rPr>
        <w:t>ó</w:t>
      </w:r>
      <w:r>
        <w:rPr>
          <w:rFonts w:ascii="Times New Roman" w:hAnsi="Times New Roman"/>
          <w:sz w:val="28"/>
          <w:szCs w:val="28"/>
        </w:rPr>
        <w:t xml:space="preserve">fago, </w:t>
      </w:r>
      <w:r>
        <w:rPr>
          <w:rFonts w:ascii="Times New Roman" w:hAnsi="Times New Roman"/>
          <w:sz w:val="28"/>
          <w:szCs w:val="28"/>
        </w:rPr>
        <w:t>ú</w:t>
      </w:r>
      <w:r>
        <w:rPr>
          <w:rFonts w:ascii="Times New Roman" w:hAnsi="Times New Roman"/>
          <w:sz w:val="28"/>
          <w:szCs w:val="28"/>
        </w:rPr>
        <w:t xml:space="preserve">nica cara trabajada, repite la idea </w:t>
      </w:r>
      <w:r>
        <w:rPr>
          <w:rFonts w:ascii="Times New Roman" w:hAnsi="Times New Roman"/>
          <w:sz w:val="28"/>
          <w:szCs w:val="28"/>
        </w:rPr>
        <w:t>vista en el de do</w:t>
      </w:r>
      <w:r>
        <w:rPr>
          <w:rFonts w:ascii="Times New Roman" w:hAnsi="Times New Roman"/>
          <w:sz w:val="28"/>
          <w:szCs w:val="28"/>
        </w:rPr>
        <w:t>ñ</w:t>
      </w:r>
      <w:r>
        <w:rPr>
          <w:rFonts w:ascii="Times New Roman" w:hAnsi="Times New Roman"/>
          <w:sz w:val="28"/>
          <w:szCs w:val="28"/>
        </w:rPr>
        <w:t>a Sancha basada en ese caso en el grifo como animal psicopompo que gu</w:t>
      </w:r>
      <w:r>
        <w:rPr>
          <w:rFonts w:ascii="Times New Roman" w:hAnsi="Times New Roman"/>
          <w:sz w:val="28"/>
          <w:szCs w:val="28"/>
        </w:rPr>
        <w:t>í</w:t>
      </w:r>
      <w:r>
        <w:rPr>
          <w:rFonts w:ascii="Times New Roman" w:hAnsi="Times New Roman"/>
          <w:sz w:val="28"/>
          <w:szCs w:val="28"/>
        </w:rPr>
        <w:t>a a las almas hacia el cielo.</w:t>
      </w:r>
    </w:p>
    <w:p w14:paraId="326D8E1B" w14:textId="77777777" w:rsidR="00140A9B" w:rsidRDefault="00140A9B">
      <w:pPr>
        <w:pStyle w:val="Poromisin"/>
        <w:spacing w:line="20" w:lineRule="atLeast"/>
        <w:jc w:val="both"/>
        <w:rPr>
          <w:rFonts w:ascii="Times New Roman" w:eastAsia="Times New Roman" w:hAnsi="Times New Roman" w:cs="Times New Roman"/>
          <w:sz w:val="28"/>
          <w:szCs w:val="28"/>
        </w:rPr>
      </w:pPr>
    </w:p>
    <w:p w14:paraId="2FF16E89"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IMAGEN 61- CAPITEL DE SAN SIXTO x4 auto</w:t>
      </w:r>
      <w:r>
        <w:rPr>
          <w:rFonts w:ascii="Times New Roman" w:hAnsi="Times New Roman"/>
          <w:sz w:val="28"/>
          <w:szCs w:val="28"/>
        </w:rPr>
        <w:t>) Ahora</w:t>
      </w:r>
      <w:r>
        <w:rPr>
          <w:rFonts w:ascii="Times New Roman" w:hAnsi="Times New Roman"/>
          <w:sz w:val="28"/>
          <w:szCs w:val="28"/>
        </w:rPr>
        <w:t xml:space="preserve"> </w:t>
      </w:r>
      <w:r>
        <w:rPr>
          <w:rFonts w:ascii="Times New Roman" w:hAnsi="Times New Roman"/>
          <w:sz w:val="28"/>
          <w:szCs w:val="28"/>
        </w:rPr>
        <w:t>nos vamos hasta la catedral de Jaca, a su lonja chica. All</w:t>
      </w:r>
      <w:r>
        <w:rPr>
          <w:rFonts w:ascii="Times New Roman" w:hAnsi="Times New Roman"/>
          <w:sz w:val="28"/>
          <w:szCs w:val="28"/>
        </w:rPr>
        <w:t xml:space="preserve">í </w:t>
      </w:r>
      <w:r>
        <w:rPr>
          <w:rFonts w:ascii="Times New Roman" w:hAnsi="Times New Roman"/>
          <w:sz w:val="28"/>
          <w:szCs w:val="28"/>
        </w:rPr>
        <w:t xml:space="preserve">se reutilizaron en el siglo </w:t>
      </w:r>
      <w:r>
        <w:rPr>
          <w:rFonts w:ascii="Times New Roman" w:hAnsi="Times New Roman"/>
          <w:sz w:val="28"/>
          <w:szCs w:val="28"/>
        </w:rPr>
        <w:t>XVII algunos capiteles probablemente procedentes de su desmantelado claustro. Hay uno de ellos que nos remite sin ninguna duda al maestro del sarc</w:t>
      </w:r>
      <w:r>
        <w:rPr>
          <w:rFonts w:ascii="Times New Roman" w:hAnsi="Times New Roman"/>
          <w:sz w:val="28"/>
          <w:szCs w:val="28"/>
        </w:rPr>
        <w:t>ó</w:t>
      </w:r>
      <w:r>
        <w:rPr>
          <w:rFonts w:ascii="Times New Roman" w:hAnsi="Times New Roman"/>
          <w:sz w:val="28"/>
          <w:szCs w:val="28"/>
        </w:rPr>
        <w:t>fago de do</w:t>
      </w:r>
      <w:r>
        <w:rPr>
          <w:rFonts w:ascii="Times New Roman" w:hAnsi="Times New Roman"/>
          <w:sz w:val="28"/>
          <w:szCs w:val="28"/>
        </w:rPr>
        <w:t>ñ</w:t>
      </w:r>
      <w:r>
        <w:rPr>
          <w:rFonts w:ascii="Times New Roman" w:hAnsi="Times New Roman"/>
          <w:sz w:val="28"/>
          <w:szCs w:val="28"/>
        </w:rPr>
        <w:t>a Sancha.</w:t>
      </w:r>
    </w:p>
    <w:p w14:paraId="5C2A579B"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Podemos ver su personal estilo en las caras redondeadas y mofletudas, en el pelo cayendo</w:t>
      </w:r>
      <w:r>
        <w:rPr>
          <w:rFonts w:ascii="Times New Roman" w:hAnsi="Times New Roman"/>
          <w:sz w:val="28"/>
          <w:szCs w:val="28"/>
        </w:rPr>
        <w:t xml:space="preserve"> sobre la frente, en las grandes manos, en los cuidados pliegues y en el uso de bloques de piedra no eliminada para no fracturar algunas zonas, como podemos ver tras los dos dedos de la mano que bendice de san Sixto.</w:t>
      </w:r>
    </w:p>
    <w:p w14:paraId="5F6FCD58" w14:textId="77777777" w:rsidR="00140A9B" w:rsidRDefault="00E442BE">
      <w:pPr>
        <w:pStyle w:val="Cuerpo"/>
        <w:jc w:val="both"/>
        <w:rPr>
          <w:rStyle w:val="Ninguno"/>
          <w:rFonts w:ascii="Times New Roman" w:eastAsia="Times New Roman" w:hAnsi="Times New Roman" w:cs="Times New Roman"/>
          <w:sz w:val="24"/>
          <w:szCs w:val="24"/>
        </w:rPr>
      </w:pPr>
      <w:r>
        <w:rPr>
          <w:rFonts w:ascii="Times New Roman" w:hAnsi="Times New Roman"/>
          <w:sz w:val="28"/>
          <w:szCs w:val="28"/>
        </w:rPr>
        <w:t xml:space="preserve">En la voluta situada tras el personaje </w:t>
      </w:r>
      <w:r>
        <w:rPr>
          <w:rFonts w:ascii="Times New Roman" w:hAnsi="Times New Roman"/>
          <w:sz w:val="28"/>
          <w:szCs w:val="28"/>
        </w:rPr>
        <w:t>de la izquierda hay una epigraf</w:t>
      </w:r>
      <w:r>
        <w:rPr>
          <w:rFonts w:ascii="Times New Roman" w:hAnsi="Times New Roman"/>
          <w:sz w:val="28"/>
          <w:szCs w:val="28"/>
        </w:rPr>
        <w:t>í</w:t>
      </w:r>
      <w:r>
        <w:rPr>
          <w:rFonts w:ascii="Times New Roman" w:hAnsi="Times New Roman"/>
          <w:sz w:val="28"/>
          <w:szCs w:val="28"/>
        </w:rPr>
        <w:t xml:space="preserve">a que leemos como </w:t>
      </w:r>
      <w:r>
        <w:rPr>
          <w:rFonts w:ascii="Times New Roman" w:hAnsi="Times New Roman"/>
          <w:sz w:val="28"/>
          <w:szCs w:val="28"/>
        </w:rPr>
        <w:t>“</w:t>
      </w:r>
      <w:r>
        <w:rPr>
          <w:rFonts w:ascii="Times New Roman" w:hAnsi="Times New Roman"/>
          <w:sz w:val="28"/>
          <w:szCs w:val="28"/>
        </w:rPr>
        <w:t>S. SISTVS</w:t>
      </w:r>
      <w:r>
        <w:rPr>
          <w:rFonts w:ascii="Times New Roman" w:hAnsi="Times New Roman"/>
          <w:sz w:val="28"/>
          <w:szCs w:val="28"/>
        </w:rPr>
        <w:t xml:space="preserve">” </w:t>
      </w:r>
      <w:r>
        <w:rPr>
          <w:rFonts w:ascii="Times New Roman" w:hAnsi="Times New Roman"/>
          <w:sz w:val="28"/>
          <w:szCs w:val="28"/>
        </w:rPr>
        <w:t>y que identifica al personaje con el papa san Sixto II muerto a mediados del siglo III durante la persecuci</w:t>
      </w:r>
      <w:r>
        <w:rPr>
          <w:rFonts w:ascii="Times New Roman" w:hAnsi="Times New Roman"/>
          <w:sz w:val="28"/>
          <w:szCs w:val="28"/>
        </w:rPr>
        <w:t>ó</w:t>
      </w:r>
      <w:r>
        <w:rPr>
          <w:rFonts w:ascii="Times New Roman" w:hAnsi="Times New Roman"/>
          <w:sz w:val="28"/>
          <w:szCs w:val="28"/>
        </w:rPr>
        <w:t>n del emperador Valeriano al igual que alguno de sus di</w:t>
      </w:r>
      <w:r>
        <w:rPr>
          <w:rFonts w:ascii="Times New Roman" w:hAnsi="Times New Roman"/>
          <w:sz w:val="28"/>
          <w:szCs w:val="28"/>
        </w:rPr>
        <w:t>á</w:t>
      </w:r>
      <w:r>
        <w:rPr>
          <w:rFonts w:ascii="Times New Roman" w:hAnsi="Times New Roman"/>
          <w:sz w:val="28"/>
          <w:szCs w:val="28"/>
        </w:rPr>
        <w:t>conos.</w:t>
      </w:r>
    </w:p>
    <w:p w14:paraId="5F25825B" w14:textId="77777777" w:rsidR="00140A9B" w:rsidRDefault="00E442BE">
      <w:pPr>
        <w:pStyle w:val="Poromisin"/>
        <w:spacing w:line="20" w:lineRule="atLeast"/>
        <w:jc w:val="both"/>
        <w:rPr>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 xml:space="preserve">IMAGEN 62- CAPITEL DE </w:t>
      </w:r>
      <w:r>
        <w:rPr>
          <w:rStyle w:val="Ninguno"/>
          <w:rFonts w:ascii="Times New Roman" w:hAnsi="Times New Roman"/>
          <w:b/>
          <w:bCs/>
          <w:i/>
          <w:iCs/>
          <w:color w:val="FF2600"/>
          <w:sz w:val="28"/>
          <w:szCs w:val="28"/>
        </w:rPr>
        <w:t>SAN SIXTO-1 x2 auto</w:t>
      </w:r>
      <w:r>
        <w:rPr>
          <w:rFonts w:ascii="Times New Roman" w:hAnsi="Times New Roman"/>
          <w:sz w:val="28"/>
          <w:szCs w:val="28"/>
        </w:rPr>
        <w:t>) Esta pieza, adem</w:t>
      </w:r>
      <w:r>
        <w:rPr>
          <w:rFonts w:ascii="Times New Roman" w:hAnsi="Times New Roman"/>
          <w:sz w:val="28"/>
          <w:szCs w:val="28"/>
        </w:rPr>
        <w:t>á</w:t>
      </w:r>
      <w:r>
        <w:rPr>
          <w:rFonts w:ascii="Times New Roman" w:hAnsi="Times New Roman"/>
          <w:sz w:val="28"/>
          <w:szCs w:val="28"/>
        </w:rPr>
        <w:t>s de al papa san Sixto, nos muestra a otro personaje del que se narra su hagiograf</w:t>
      </w:r>
      <w:r>
        <w:rPr>
          <w:rFonts w:ascii="Times New Roman" w:hAnsi="Times New Roman"/>
          <w:sz w:val="28"/>
          <w:szCs w:val="28"/>
        </w:rPr>
        <w:t>í</w:t>
      </w:r>
      <w:r>
        <w:rPr>
          <w:rFonts w:ascii="Times New Roman" w:hAnsi="Times New Roman"/>
          <w:sz w:val="28"/>
          <w:szCs w:val="28"/>
        </w:rPr>
        <w:t>a y que se identifica con el di</w:t>
      </w:r>
      <w:r>
        <w:rPr>
          <w:rFonts w:ascii="Times New Roman" w:hAnsi="Times New Roman"/>
          <w:sz w:val="28"/>
          <w:szCs w:val="28"/>
        </w:rPr>
        <w:t>á</w:t>
      </w:r>
      <w:r>
        <w:rPr>
          <w:rFonts w:ascii="Times New Roman" w:hAnsi="Times New Roman"/>
          <w:sz w:val="28"/>
          <w:szCs w:val="28"/>
        </w:rPr>
        <w:t>cono oscense san Lorenzo martirizado y muerto en 258, cuatro d</w:t>
      </w:r>
      <w:r>
        <w:rPr>
          <w:rFonts w:ascii="Times New Roman" w:hAnsi="Times New Roman"/>
          <w:sz w:val="28"/>
          <w:szCs w:val="28"/>
        </w:rPr>
        <w:t>í</w:t>
      </w:r>
      <w:r>
        <w:rPr>
          <w:rFonts w:ascii="Times New Roman" w:hAnsi="Times New Roman"/>
          <w:sz w:val="28"/>
          <w:szCs w:val="28"/>
        </w:rPr>
        <w:t>as despu</w:t>
      </w:r>
      <w:r>
        <w:rPr>
          <w:rFonts w:ascii="Times New Roman" w:hAnsi="Times New Roman"/>
          <w:sz w:val="28"/>
          <w:szCs w:val="28"/>
        </w:rPr>
        <w:t>é</w:t>
      </w:r>
      <w:r>
        <w:rPr>
          <w:rFonts w:ascii="Times New Roman" w:hAnsi="Times New Roman"/>
          <w:sz w:val="28"/>
          <w:szCs w:val="28"/>
        </w:rPr>
        <w:t xml:space="preserve">s que san Sixto II. La leyenda </w:t>
      </w:r>
      <w:r>
        <w:rPr>
          <w:rFonts w:ascii="Times New Roman" w:hAnsi="Times New Roman"/>
          <w:sz w:val="28"/>
          <w:szCs w:val="28"/>
        </w:rPr>
        <w:t>narra que entre otras reliquias, el papa le confi</w:t>
      </w:r>
      <w:r>
        <w:rPr>
          <w:rFonts w:ascii="Times New Roman" w:hAnsi="Times New Roman"/>
          <w:sz w:val="28"/>
          <w:szCs w:val="28"/>
        </w:rPr>
        <w:t xml:space="preserve">ó </w:t>
      </w:r>
      <w:r>
        <w:rPr>
          <w:rFonts w:ascii="Times New Roman" w:hAnsi="Times New Roman"/>
          <w:sz w:val="28"/>
          <w:szCs w:val="28"/>
        </w:rPr>
        <w:t>el santo Grial y que Lorenzo lo hizo llegar a Huesca donde viv</w:t>
      </w:r>
      <w:r>
        <w:rPr>
          <w:rFonts w:ascii="Times New Roman" w:hAnsi="Times New Roman"/>
          <w:sz w:val="28"/>
          <w:szCs w:val="28"/>
        </w:rPr>
        <w:t>í</w:t>
      </w:r>
      <w:r>
        <w:rPr>
          <w:rFonts w:ascii="Times New Roman" w:hAnsi="Times New Roman"/>
          <w:sz w:val="28"/>
          <w:szCs w:val="28"/>
        </w:rPr>
        <w:t xml:space="preserve">an sus padres Orencio y Paciencia. </w:t>
      </w:r>
    </w:p>
    <w:p w14:paraId="3D06D1A6" w14:textId="77777777" w:rsidR="00140A9B" w:rsidRDefault="00E442BE">
      <w:pPr>
        <w:pStyle w:val="Poromisin"/>
        <w:spacing w:line="20" w:lineRule="atLeast"/>
        <w:jc w:val="both"/>
        <w:rPr>
          <w:rStyle w:val="Ninguno"/>
          <w:rFonts w:ascii="Times New Roman" w:eastAsia="Times New Roman" w:hAnsi="Times New Roman" w:cs="Times New Roman"/>
          <w:sz w:val="28"/>
          <w:szCs w:val="28"/>
        </w:rPr>
      </w:pPr>
      <w:r>
        <w:rPr>
          <w:rFonts w:ascii="Times New Roman" w:hAnsi="Times New Roman"/>
          <w:sz w:val="28"/>
          <w:szCs w:val="28"/>
        </w:rPr>
        <w:t>En esta cara del capitel podr</w:t>
      </w:r>
      <w:r>
        <w:rPr>
          <w:rFonts w:ascii="Times New Roman" w:hAnsi="Times New Roman"/>
          <w:sz w:val="28"/>
          <w:szCs w:val="28"/>
        </w:rPr>
        <w:t>í</w:t>
      </w:r>
      <w:r>
        <w:rPr>
          <w:rFonts w:ascii="Times New Roman" w:hAnsi="Times New Roman"/>
          <w:sz w:val="28"/>
          <w:szCs w:val="28"/>
        </w:rPr>
        <w:t>amos estar viendo representado el momento en que Lorenzo entrega un objeto v</w:t>
      </w:r>
      <w:r>
        <w:rPr>
          <w:rFonts w:ascii="Times New Roman" w:hAnsi="Times New Roman"/>
          <w:sz w:val="28"/>
          <w:szCs w:val="28"/>
        </w:rPr>
        <w:t>elado a dos disc</w:t>
      </w:r>
      <w:r>
        <w:rPr>
          <w:rFonts w:ascii="Times New Roman" w:hAnsi="Times New Roman"/>
          <w:sz w:val="28"/>
          <w:szCs w:val="28"/>
        </w:rPr>
        <w:t>í</w:t>
      </w:r>
      <w:r>
        <w:rPr>
          <w:rFonts w:ascii="Times New Roman" w:hAnsi="Times New Roman"/>
          <w:sz w:val="28"/>
          <w:szCs w:val="28"/>
        </w:rPr>
        <w:t>pulos con una simbolog</w:t>
      </w:r>
      <w:r>
        <w:rPr>
          <w:rFonts w:ascii="Times New Roman" w:hAnsi="Times New Roman"/>
          <w:sz w:val="28"/>
          <w:szCs w:val="28"/>
        </w:rPr>
        <w:t>í</w:t>
      </w:r>
      <w:r>
        <w:rPr>
          <w:rFonts w:ascii="Times New Roman" w:hAnsi="Times New Roman"/>
          <w:sz w:val="28"/>
          <w:szCs w:val="28"/>
        </w:rPr>
        <w:t>a que apunta hacia su excepcionalidad. La mano derecha sobre la cruz, los signos de bendici</w:t>
      </w:r>
      <w:r>
        <w:rPr>
          <w:rFonts w:ascii="Times New Roman" w:hAnsi="Times New Roman"/>
          <w:sz w:val="28"/>
          <w:szCs w:val="28"/>
        </w:rPr>
        <w:t>ó</w:t>
      </w:r>
      <w:r>
        <w:rPr>
          <w:rFonts w:ascii="Times New Roman" w:hAnsi="Times New Roman"/>
          <w:sz w:val="28"/>
          <w:szCs w:val="28"/>
        </w:rPr>
        <w:t>n con que se entrega y se recibe o la actitud de los disc</w:t>
      </w:r>
      <w:r>
        <w:rPr>
          <w:rFonts w:ascii="Times New Roman" w:hAnsi="Times New Roman"/>
          <w:sz w:val="28"/>
          <w:szCs w:val="28"/>
        </w:rPr>
        <w:t>í</w:t>
      </w:r>
      <w:r>
        <w:rPr>
          <w:rFonts w:ascii="Times New Roman" w:hAnsi="Times New Roman"/>
          <w:sz w:val="28"/>
          <w:szCs w:val="28"/>
        </w:rPr>
        <w:t>pulos que lo toman con respeto y adoraci</w:t>
      </w:r>
      <w:r>
        <w:rPr>
          <w:rFonts w:ascii="Times New Roman" w:hAnsi="Times New Roman"/>
          <w:sz w:val="28"/>
          <w:szCs w:val="28"/>
        </w:rPr>
        <w:t>ó</w:t>
      </w:r>
      <w:r>
        <w:rPr>
          <w:rFonts w:ascii="Times New Roman" w:hAnsi="Times New Roman"/>
          <w:sz w:val="28"/>
          <w:szCs w:val="28"/>
        </w:rPr>
        <w:t>n pueden ser signos que r</w:t>
      </w:r>
      <w:r>
        <w:rPr>
          <w:rFonts w:ascii="Times New Roman" w:hAnsi="Times New Roman"/>
          <w:sz w:val="28"/>
          <w:szCs w:val="28"/>
        </w:rPr>
        <w:t>emitan a identificar el velado objeto con el santo Grial.</w:t>
      </w:r>
    </w:p>
    <w:p w14:paraId="49A5990F" w14:textId="77777777" w:rsidR="00140A9B" w:rsidRDefault="00140A9B">
      <w:pPr>
        <w:pStyle w:val="Cuerpo"/>
        <w:jc w:val="both"/>
        <w:rPr>
          <w:rFonts w:ascii="Times New Roman" w:eastAsia="Times New Roman" w:hAnsi="Times New Roman" w:cs="Times New Roman"/>
          <w:sz w:val="28"/>
          <w:szCs w:val="28"/>
        </w:rPr>
      </w:pPr>
    </w:p>
    <w:p w14:paraId="70EDA06D"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IMAGEN 63- CAPITEL DE SAN SIXTO-2 x2 auto</w:t>
      </w:r>
      <w:r>
        <w:rPr>
          <w:rFonts w:ascii="Times New Roman" w:hAnsi="Times New Roman"/>
          <w:sz w:val="28"/>
          <w:szCs w:val="28"/>
        </w:rPr>
        <w:t>) En la cara contigua vemos el momento en que un say</w:t>
      </w:r>
      <w:r>
        <w:rPr>
          <w:rFonts w:ascii="Times New Roman" w:hAnsi="Times New Roman"/>
          <w:sz w:val="28"/>
          <w:szCs w:val="28"/>
        </w:rPr>
        <w:t>ó</w:t>
      </w:r>
      <w:r>
        <w:rPr>
          <w:rFonts w:ascii="Times New Roman" w:hAnsi="Times New Roman"/>
          <w:sz w:val="28"/>
          <w:szCs w:val="28"/>
        </w:rPr>
        <w:t>n conduce a san Lorenzo ante Valeriano que lo juzga y sentencia. La postura de Valeriano con las piern</w:t>
      </w:r>
      <w:r>
        <w:rPr>
          <w:rFonts w:ascii="Times New Roman" w:hAnsi="Times New Roman"/>
          <w:sz w:val="28"/>
          <w:szCs w:val="28"/>
        </w:rPr>
        <w:t>as cruzadas remite a la forma de presentar de ese modo a los poderosos en el tiempo del rom</w:t>
      </w:r>
      <w:r>
        <w:rPr>
          <w:rFonts w:ascii="Times New Roman" w:hAnsi="Times New Roman"/>
          <w:sz w:val="28"/>
          <w:szCs w:val="28"/>
        </w:rPr>
        <w:t>á</w:t>
      </w:r>
      <w:r>
        <w:rPr>
          <w:rFonts w:ascii="Times New Roman" w:hAnsi="Times New Roman"/>
          <w:sz w:val="28"/>
          <w:szCs w:val="28"/>
        </w:rPr>
        <w:t xml:space="preserve">nico. Tras su dedo </w:t>
      </w:r>
      <w:r>
        <w:rPr>
          <w:rFonts w:ascii="Times New Roman" w:hAnsi="Times New Roman"/>
          <w:sz w:val="28"/>
          <w:szCs w:val="28"/>
        </w:rPr>
        <w:t>í</w:t>
      </w:r>
      <w:r>
        <w:rPr>
          <w:rFonts w:ascii="Times New Roman" w:hAnsi="Times New Roman"/>
          <w:sz w:val="28"/>
          <w:szCs w:val="28"/>
        </w:rPr>
        <w:t>ndice, un peque</w:t>
      </w:r>
      <w:r>
        <w:rPr>
          <w:rFonts w:ascii="Times New Roman" w:hAnsi="Times New Roman"/>
          <w:sz w:val="28"/>
          <w:szCs w:val="28"/>
        </w:rPr>
        <w:t>ñ</w:t>
      </w:r>
      <w:r>
        <w:rPr>
          <w:rFonts w:ascii="Times New Roman" w:hAnsi="Times New Roman"/>
          <w:sz w:val="28"/>
          <w:szCs w:val="28"/>
        </w:rPr>
        <w:t>o bloque de piedra muestra de nuevo ese detalle de oficio del escultor que vemos a lo largo de su obra.</w:t>
      </w:r>
    </w:p>
    <w:p w14:paraId="6730567A"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IMAGEN 64- CAPITEL DE S</w:t>
      </w:r>
      <w:r>
        <w:rPr>
          <w:rStyle w:val="Ninguno"/>
          <w:rFonts w:ascii="Times New Roman" w:hAnsi="Times New Roman"/>
          <w:b/>
          <w:bCs/>
          <w:i/>
          <w:iCs/>
          <w:color w:val="FF2600"/>
          <w:sz w:val="28"/>
          <w:szCs w:val="28"/>
        </w:rPr>
        <w:t>AN SIXTO-3 x2 auto</w:t>
      </w:r>
      <w:r>
        <w:rPr>
          <w:rFonts w:ascii="Times New Roman" w:hAnsi="Times New Roman"/>
          <w:sz w:val="28"/>
          <w:szCs w:val="28"/>
        </w:rPr>
        <w:t>) La siguiente cara, visible desde el interior de la lonja chica, es dif</w:t>
      </w:r>
      <w:r>
        <w:rPr>
          <w:rFonts w:ascii="Times New Roman" w:hAnsi="Times New Roman"/>
          <w:sz w:val="28"/>
          <w:szCs w:val="28"/>
        </w:rPr>
        <w:t>í</w:t>
      </w:r>
      <w:r>
        <w:rPr>
          <w:rFonts w:ascii="Times New Roman" w:hAnsi="Times New Roman"/>
          <w:sz w:val="28"/>
          <w:szCs w:val="28"/>
        </w:rPr>
        <w:t>cil de contemplar y de fotografiar por su marcado contraluz. Nos muestra el inicio del martirio del santo. Aqu</w:t>
      </w:r>
      <w:r>
        <w:rPr>
          <w:rFonts w:ascii="Times New Roman" w:hAnsi="Times New Roman"/>
          <w:sz w:val="28"/>
          <w:szCs w:val="28"/>
        </w:rPr>
        <w:t xml:space="preserve">í </w:t>
      </w:r>
      <w:r>
        <w:rPr>
          <w:rFonts w:ascii="Times New Roman" w:hAnsi="Times New Roman"/>
          <w:sz w:val="28"/>
          <w:szCs w:val="28"/>
        </w:rPr>
        <w:t>vemos a un say</w:t>
      </w:r>
      <w:r>
        <w:rPr>
          <w:rFonts w:ascii="Times New Roman" w:hAnsi="Times New Roman"/>
          <w:sz w:val="28"/>
          <w:szCs w:val="28"/>
        </w:rPr>
        <w:t>ó</w:t>
      </w:r>
      <w:r>
        <w:rPr>
          <w:rFonts w:ascii="Times New Roman" w:hAnsi="Times New Roman"/>
          <w:sz w:val="28"/>
          <w:szCs w:val="28"/>
        </w:rPr>
        <w:t xml:space="preserve">n que lo toma por el pelo mientras lo </w:t>
      </w:r>
      <w:r>
        <w:rPr>
          <w:rFonts w:ascii="Times New Roman" w:hAnsi="Times New Roman"/>
          <w:sz w:val="28"/>
          <w:szCs w:val="28"/>
        </w:rPr>
        <w:t>golpea con un flagelo.</w:t>
      </w:r>
    </w:p>
    <w:p w14:paraId="44728147"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De nuevo nos encontramos con caras redondeadas y mofletudas, pelo cayendo sobre las frentes, manos de gran tama</w:t>
      </w:r>
      <w:r>
        <w:rPr>
          <w:rFonts w:ascii="Times New Roman" w:hAnsi="Times New Roman"/>
          <w:sz w:val="28"/>
          <w:szCs w:val="28"/>
        </w:rPr>
        <w:t>ñ</w:t>
      </w:r>
      <w:r>
        <w:rPr>
          <w:rFonts w:ascii="Times New Roman" w:hAnsi="Times New Roman"/>
          <w:sz w:val="28"/>
          <w:szCs w:val="28"/>
        </w:rPr>
        <w:t>o y tratamiento destacado de los pliegues de las vestimentas.</w:t>
      </w:r>
    </w:p>
    <w:p w14:paraId="77D65D67"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Llama la atenci</w:t>
      </w:r>
      <w:r>
        <w:rPr>
          <w:rFonts w:ascii="Times New Roman" w:hAnsi="Times New Roman"/>
          <w:sz w:val="28"/>
          <w:szCs w:val="28"/>
        </w:rPr>
        <w:t>ó</w:t>
      </w:r>
      <w:r>
        <w:rPr>
          <w:rFonts w:ascii="Times New Roman" w:hAnsi="Times New Roman"/>
          <w:sz w:val="28"/>
          <w:szCs w:val="28"/>
        </w:rPr>
        <w:t>n que no aparezca el pasaje m</w:t>
      </w:r>
      <w:r>
        <w:rPr>
          <w:rFonts w:ascii="Times New Roman" w:hAnsi="Times New Roman"/>
          <w:sz w:val="28"/>
          <w:szCs w:val="28"/>
        </w:rPr>
        <w:t>á</w:t>
      </w:r>
      <w:r>
        <w:rPr>
          <w:rFonts w:ascii="Times New Roman" w:hAnsi="Times New Roman"/>
          <w:sz w:val="28"/>
          <w:szCs w:val="28"/>
        </w:rPr>
        <w:t>s emblem</w:t>
      </w:r>
      <w:r>
        <w:rPr>
          <w:rFonts w:ascii="Times New Roman" w:hAnsi="Times New Roman"/>
          <w:sz w:val="28"/>
          <w:szCs w:val="28"/>
        </w:rPr>
        <w:t>á</w:t>
      </w:r>
      <w:r>
        <w:rPr>
          <w:rFonts w:ascii="Times New Roman" w:hAnsi="Times New Roman"/>
          <w:sz w:val="28"/>
          <w:szCs w:val="28"/>
        </w:rPr>
        <w:t>tico</w:t>
      </w:r>
      <w:r>
        <w:rPr>
          <w:rFonts w:ascii="Times New Roman" w:hAnsi="Times New Roman"/>
          <w:sz w:val="28"/>
          <w:szCs w:val="28"/>
        </w:rPr>
        <w:t xml:space="preserve"> del martirio del san Lorenzo como es la tortura en la parrilla, lo que nos hace pensar que pudo haber otro capitel formando un ciclo hagiogr</w:t>
      </w:r>
      <w:r>
        <w:rPr>
          <w:rFonts w:ascii="Times New Roman" w:hAnsi="Times New Roman"/>
          <w:sz w:val="28"/>
          <w:szCs w:val="28"/>
        </w:rPr>
        <w:t>á</w:t>
      </w:r>
      <w:r>
        <w:rPr>
          <w:rFonts w:ascii="Times New Roman" w:hAnsi="Times New Roman"/>
          <w:sz w:val="28"/>
          <w:szCs w:val="28"/>
        </w:rPr>
        <w:t>fico dedicado al santo oscense.</w:t>
      </w:r>
    </w:p>
    <w:p w14:paraId="75CA25BC" w14:textId="77777777" w:rsidR="00140A9B" w:rsidRDefault="00140A9B">
      <w:pPr>
        <w:pStyle w:val="Cuerpo"/>
        <w:jc w:val="both"/>
        <w:rPr>
          <w:rFonts w:ascii="Times New Roman" w:eastAsia="Times New Roman" w:hAnsi="Times New Roman" w:cs="Times New Roman"/>
          <w:sz w:val="28"/>
          <w:szCs w:val="28"/>
        </w:rPr>
      </w:pPr>
    </w:p>
    <w:p w14:paraId="67169E19" w14:textId="77777777" w:rsidR="00140A9B" w:rsidRDefault="00140A9B">
      <w:pPr>
        <w:pStyle w:val="Cuerpo"/>
        <w:jc w:val="both"/>
        <w:rPr>
          <w:rFonts w:ascii="Times New Roman" w:eastAsia="Times New Roman" w:hAnsi="Times New Roman" w:cs="Times New Roman"/>
          <w:sz w:val="28"/>
          <w:szCs w:val="28"/>
        </w:rPr>
      </w:pPr>
    </w:p>
    <w:p w14:paraId="69BC0836"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IMAGEN 65- SAN PEDRO EL VIEJO DE HUESCA</w:t>
      </w:r>
      <w:r>
        <w:rPr>
          <w:rFonts w:ascii="Times New Roman" w:hAnsi="Times New Roman"/>
          <w:sz w:val="28"/>
          <w:szCs w:val="28"/>
        </w:rPr>
        <w:t>) De nuevo cambiamos de escenario viajan</w:t>
      </w:r>
      <w:r>
        <w:rPr>
          <w:rFonts w:ascii="Times New Roman" w:hAnsi="Times New Roman"/>
          <w:sz w:val="28"/>
          <w:szCs w:val="28"/>
        </w:rPr>
        <w:t xml:space="preserve">do hasta la ciudad de Huesca conquistada por Pedro I en 1096. La iglesia de San Pedro el Viejo, que iba a ser en principio catedral, fue asignada al abad Poncio del monasterio de San Ponce de Tomeras, por que el obispo Pedro de Jaca-Huesca deseaba y tenia </w:t>
      </w:r>
      <w:r>
        <w:rPr>
          <w:rFonts w:ascii="Times New Roman" w:hAnsi="Times New Roman"/>
          <w:sz w:val="28"/>
          <w:szCs w:val="28"/>
        </w:rPr>
        <w:t>derecho a la mezquita mayor para utilizarla como catedral. Los monjes benedictinos rehicieron el monasterio a partir de 1117 y dentro de la austeridad general del templo inicial nos encontramos con dos magn</w:t>
      </w:r>
      <w:r>
        <w:rPr>
          <w:rFonts w:ascii="Times New Roman" w:hAnsi="Times New Roman"/>
          <w:sz w:val="28"/>
          <w:szCs w:val="28"/>
        </w:rPr>
        <w:t>í</w:t>
      </w:r>
      <w:r>
        <w:rPr>
          <w:rFonts w:ascii="Times New Roman" w:hAnsi="Times New Roman"/>
          <w:sz w:val="28"/>
          <w:szCs w:val="28"/>
        </w:rPr>
        <w:t>ficos t</w:t>
      </w:r>
      <w:r>
        <w:rPr>
          <w:rFonts w:ascii="Times New Roman" w:hAnsi="Times New Roman"/>
          <w:sz w:val="28"/>
          <w:szCs w:val="28"/>
        </w:rPr>
        <w:t>í</w:t>
      </w:r>
      <w:r>
        <w:rPr>
          <w:rFonts w:ascii="Times New Roman" w:hAnsi="Times New Roman"/>
          <w:sz w:val="28"/>
          <w:szCs w:val="28"/>
        </w:rPr>
        <w:t>mpanos viajeros. Viajeros porque su estil</w:t>
      </w:r>
      <w:r>
        <w:rPr>
          <w:rFonts w:ascii="Times New Roman" w:hAnsi="Times New Roman"/>
          <w:sz w:val="28"/>
          <w:szCs w:val="28"/>
        </w:rPr>
        <w:t>o o maestro llegaron desde Jaca hasta la reci</w:t>
      </w:r>
      <w:r>
        <w:rPr>
          <w:rFonts w:ascii="Times New Roman" w:hAnsi="Times New Roman"/>
          <w:sz w:val="28"/>
          <w:szCs w:val="28"/>
        </w:rPr>
        <w:t>é</w:t>
      </w:r>
      <w:r>
        <w:rPr>
          <w:rFonts w:ascii="Times New Roman" w:hAnsi="Times New Roman"/>
          <w:sz w:val="28"/>
          <w:szCs w:val="28"/>
        </w:rPr>
        <w:t>n reconquistada plaza y tambi</w:t>
      </w:r>
      <w:r>
        <w:rPr>
          <w:rFonts w:ascii="Times New Roman" w:hAnsi="Times New Roman"/>
          <w:sz w:val="28"/>
          <w:szCs w:val="28"/>
        </w:rPr>
        <w:t>é</w:t>
      </w:r>
      <w:r>
        <w:rPr>
          <w:rFonts w:ascii="Times New Roman" w:hAnsi="Times New Roman"/>
          <w:sz w:val="28"/>
          <w:szCs w:val="28"/>
        </w:rPr>
        <w:t>n porque su primitivo lugar en el templo era en ambos casos diferente al actual.</w:t>
      </w:r>
    </w:p>
    <w:p w14:paraId="6D93E55E" w14:textId="77777777" w:rsidR="00140A9B" w:rsidRDefault="00140A9B">
      <w:pPr>
        <w:pStyle w:val="Cuerpo"/>
        <w:jc w:val="both"/>
        <w:rPr>
          <w:rFonts w:ascii="Times New Roman" w:eastAsia="Times New Roman" w:hAnsi="Times New Roman" w:cs="Times New Roman"/>
          <w:sz w:val="28"/>
          <w:szCs w:val="28"/>
        </w:rPr>
      </w:pPr>
    </w:p>
    <w:p w14:paraId="5DD33A9D"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IMAGEN 66- T</w:t>
      </w:r>
      <w:r>
        <w:rPr>
          <w:rStyle w:val="Ninguno"/>
          <w:rFonts w:ascii="Times New Roman" w:hAnsi="Times New Roman"/>
          <w:b/>
          <w:bCs/>
          <w:i/>
          <w:iCs/>
          <w:color w:val="FF2600"/>
          <w:sz w:val="28"/>
          <w:szCs w:val="28"/>
        </w:rPr>
        <w:t>Í</w:t>
      </w:r>
      <w:r>
        <w:rPr>
          <w:rStyle w:val="Ninguno"/>
          <w:rFonts w:ascii="Times New Roman" w:hAnsi="Times New Roman"/>
          <w:b/>
          <w:bCs/>
          <w:i/>
          <w:iCs/>
          <w:color w:val="FF2600"/>
          <w:sz w:val="28"/>
          <w:szCs w:val="28"/>
        </w:rPr>
        <w:t>MPANO DE LA PORTADA NORTE</w:t>
      </w:r>
      <w:r>
        <w:rPr>
          <w:rFonts w:ascii="Times New Roman" w:hAnsi="Times New Roman"/>
          <w:sz w:val="28"/>
          <w:szCs w:val="28"/>
        </w:rPr>
        <w:t>) Este bello t</w:t>
      </w:r>
      <w:r>
        <w:rPr>
          <w:rFonts w:ascii="Times New Roman" w:hAnsi="Times New Roman"/>
          <w:sz w:val="28"/>
          <w:szCs w:val="28"/>
        </w:rPr>
        <w:t>í</w:t>
      </w:r>
      <w:r>
        <w:rPr>
          <w:rFonts w:ascii="Times New Roman" w:hAnsi="Times New Roman"/>
          <w:sz w:val="28"/>
          <w:szCs w:val="28"/>
        </w:rPr>
        <w:t xml:space="preserve">mpano estaba originalmente decorando la </w:t>
      </w:r>
      <w:r>
        <w:rPr>
          <w:rFonts w:ascii="Times New Roman" w:hAnsi="Times New Roman"/>
          <w:sz w:val="28"/>
          <w:szCs w:val="28"/>
        </w:rPr>
        <w:t>portada occidental del templo, que fue tapiada a finales del siglo XVII (1684-1689) seg</w:t>
      </w:r>
      <w:r>
        <w:rPr>
          <w:rFonts w:ascii="Times New Roman" w:hAnsi="Times New Roman"/>
          <w:sz w:val="28"/>
          <w:szCs w:val="28"/>
        </w:rPr>
        <w:t>ú</w:t>
      </w:r>
      <w:r>
        <w:rPr>
          <w:rFonts w:ascii="Times New Roman" w:hAnsi="Times New Roman"/>
          <w:sz w:val="28"/>
          <w:szCs w:val="28"/>
        </w:rPr>
        <w:t>n noticia de Diego de Ainsa. A finales del siglo XIX fue trasladada a su actual situaci</w:t>
      </w:r>
      <w:r>
        <w:rPr>
          <w:rFonts w:ascii="Times New Roman" w:hAnsi="Times New Roman"/>
          <w:sz w:val="28"/>
          <w:szCs w:val="28"/>
        </w:rPr>
        <w:t>ó</w:t>
      </w:r>
      <w:r>
        <w:rPr>
          <w:rFonts w:ascii="Times New Roman" w:hAnsi="Times New Roman"/>
          <w:sz w:val="28"/>
          <w:szCs w:val="28"/>
        </w:rPr>
        <w:t>n por el arquitecto Nicolau. Por encima del t</w:t>
      </w:r>
      <w:r>
        <w:rPr>
          <w:rFonts w:ascii="Times New Roman" w:hAnsi="Times New Roman"/>
          <w:sz w:val="28"/>
          <w:szCs w:val="28"/>
        </w:rPr>
        <w:t>í</w:t>
      </w:r>
      <w:r>
        <w:rPr>
          <w:rFonts w:ascii="Times New Roman" w:hAnsi="Times New Roman"/>
          <w:sz w:val="28"/>
          <w:szCs w:val="28"/>
        </w:rPr>
        <w:t>mpano hay una peque</w:t>
      </w:r>
      <w:r>
        <w:rPr>
          <w:rFonts w:ascii="Times New Roman" w:hAnsi="Times New Roman"/>
          <w:sz w:val="28"/>
          <w:szCs w:val="28"/>
        </w:rPr>
        <w:t>ñ</w:t>
      </w:r>
      <w:r>
        <w:rPr>
          <w:rFonts w:ascii="Times New Roman" w:hAnsi="Times New Roman"/>
          <w:sz w:val="28"/>
          <w:szCs w:val="28"/>
        </w:rPr>
        <w:t>a escultura ho</w:t>
      </w:r>
      <w:r>
        <w:rPr>
          <w:rFonts w:ascii="Times New Roman" w:hAnsi="Times New Roman"/>
          <w:sz w:val="28"/>
          <w:szCs w:val="28"/>
        </w:rPr>
        <w:t>rizontal de San Vicente, copatr</w:t>
      </w:r>
      <w:r>
        <w:rPr>
          <w:rFonts w:ascii="Times New Roman" w:hAnsi="Times New Roman"/>
          <w:sz w:val="28"/>
          <w:szCs w:val="28"/>
        </w:rPr>
        <w:t>ó</w:t>
      </w:r>
      <w:r>
        <w:rPr>
          <w:rFonts w:ascii="Times New Roman" w:hAnsi="Times New Roman"/>
          <w:sz w:val="28"/>
          <w:szCs w:val="28"/>
        </w:rPr>
        <w:t>n de Huesca, a</w:t>
      </w:r>
      <w:r>
        <w:rPr>
          <w:rFonts w:ascii="Times New Roman" w:hAnsi="Times New Roman"/>
          <w:sz w:val="28"/>
          <w:szCs w:val="28"/>
        </w:rPr>
        <w:t>ñ</w:t>
      </w:r>
      <w:r>
        <w:rPr>
          <w:rFonts w:ascii="Times New Roman" w:hAnsi="Times New Roman"/>
          <w:sz w:val="28"/>
          <w:szCs w:val="28"/>
        </w:rPr>
        <w:t>adida con posterioridad a juzgar por su estilo; probablemente cuando se edific</w:t>
      </w:r>
      <w:r>
        <w:rPr>
          <w:rFonts w:ascii="Times New Roman" w:hAnsi="Times New Roman"/>
          <w:sz w:val="28"/>
          <w:szCs w:val="28"/>
        </w:rPr>
        <w:t xml:space="preserve">ó </w:t>
      </w:r>
      <w:r>
        <w:rPr>
          <w:rFonts w:ascii="Times New Roman" w:hAnsi="Times New Roman"/>
          <w:sz w:val="28"/>
          <w:szCs w:val="28"/>
        </w:rPr>
        <w:t>el claustro.</w:t>
      </w:r>
    </w:p>
    <w:p w14:paraId="0B7C6F6E"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IMAGEN 67- T</w:t>
      </w:r>
      <w:r>
        <w:rPr>
          <w:rStyle w:val="Ninguno"/>
          <w:rFonts w:ascii="Times New Roman" w:hAnsi="Times New Roman"/>
          <w:b/>
          <w:bCs/>
          <w:i/>
          <w:iCs/>
          <w:color w:val="FF2600"/>
          <w:sz w:val="28"/>
          <w:szCs w:val="28"/>
        </w:rPr>
        <w:t>Í</w:t>
      </w:r>
      <w:r>
        <w:rPr>
          <w:rStyle w:val="Ninguno"/>
          <w:rFonts w:ascii="Times New Roman" w:hAnsi="Times New Roman"/>
          <w:b/>
          <w:bCs/>
          <w:i/>
          <w:iCs/>
          <w:color w:val="FF2600"/>
          <w:sz w:val="28"/>
          <w:szCs w:val="28"/>
        </w:rPr>
        <w:t>MPANO DE LA PORTADA NORTE-1</w:t>
      </w:r>
      <w:r>
        <w:rPr>
          <w:rFonts w:ascii="Times New Roman" w:hAnsi="Times New Roman"/>
          <w:sz w:val="28"/>
          <w:szCs w:val="28"/>
        </w:rPr>
        <w:t xml:space="preserve">) Su esquema general es el de dos </w:t>
      </w:r>
      <w:r>
        <w:rPr>
          <w:rFonts w:ascii="Times New Roman" w:hAnsi="Times New Roman"/>
          <w:sz w:val="28"/>
          <w:szCs w:val="28"/>
        </w:rPr>
        <w:t>á</w:t>
      </w:r>
      <w:r>
        <w:rPr>
          <w:rFonts w:ascii="Times New Roman" w:hAnsi="Times New Roman"/>
          <w:sz w:val="28"/>
          <w:szCs w:val="28"/>
        </w:rPr>
        <w:t>ngeles que miran hacia el espectador mie</w:t>
      </w:r>
      <w:r>
        <w:rPr>
          <w:rFonts w:ascii="Times New Roman" w:hAnsi="Times New Roman"/>
          <w:sz w:val="28"/>
          <w:szCs w:val="28"/>
        </w:rPr>
        <w:t>ntras sustentan un crism</w:t>
      </w:r>
      <w:r>
        <w:rPr>
          <w:rFonts w:ascii="Times New Roman" w:hAnsi="Times New Roman"/>
          <w:sz w:val="28"/>
          <w:szCs w:val="28"/>
        </w:rPr>
        <w:t>ó</w:t>
      </w:r>
      <w:r>
        <w:rPr>
          <w:rFonts w:ascii="Times New Roman" w:hAnsi="Times New Roman"/>
          <w:sz w:val="28"/>
          <w:szCs w:val="28"/>
        </w:rPr>
        <w:t>n trinitario.</w:t>
      </w:r>
    </w:p>
    <w:p w14:paraId="3FCB92FF"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IMAGEN 68- T</w:t>
      </w:r>
      <w:r>
        <w:rPr>
          <w:rStyle w:val="Ninguno"/>
          <w:rFonts w:ascii="Times New Roman" w:hAnsi="Times New Roman"/>
          <w:b/>
          <w:bCs/>
          <w:i/>
          <w:iCs/>
          <w:color w:val="FF2600"/>
          <w:sz w:val="28"/>
          <w:szCs w:val="28"/>
        </w:rPr>
        <w:t>Í</w:t>
      </w:r>
      <w:r>
        <w:rPr>
          <w:rStyle w:val="Ninguno"/>
          <w:rFonts w:ascii="Times New Roman" w:hAnsi="Times New Roman"/>
          <w:b/>
          <w:bCs/>
          <w:i/>
          <w:iCs/>
          <w:color w:val="FF2600"/>
          <w:sz w:val="28"/>
          <w:szCs w:val="28"/>
        </w:rPr>
        <w:t>MPANO DE LA PORTADA NORTE-2 x2 auto</w:t>
      </w:r>
      <w:r>
        <w:rPr>
          <w:rFonts w:ascii="Times New Roman" w:hAnsi="Times New Roman"/>
          <w:sz w:val="28"/>
          <w:szCs w:val="28"/>
        </w:rPr>
        <w:t xml:space="preserve">) Las caras de los </w:t>
      </w:r>
      <w:r>
        <w:rPr>
          <w:rFonts w:ascii="Times New Roman" w:hAnsi="Times New Roman"/>
          <w:sz w:val="28"/>
          <w:szCs w:val="28"/>
        </w:rPr>
        <w:t>á</w:t>
      </w:r>
      <w:r>
        <w:rPr>
          <w:rFonts w:ascii="Times New Roman" w:hAnsi="Times New Roman"/>
          <w:sz w:val="28"/>
          <w:szCs w:val="28"/>
        </w:rPr>
        <w:t>ngeles muestran rasgos fuertes, ment</w:t>
      </w:r>
      <w:r>
        <w:rPr>
          <w:rFonts w:ascii="Times New Roman" w:hAnsi="Times New Roman"/>
          <w:sz w:val="28"/>
          <w:szCs w:val="28"/>
        </w:rPr>
        <w:t>ó</w:t>
      </w:r>
      <w:r>
        <w:rPr>
          <w:rFonts w:ascii="Times New Roman" w:hAnsi="Times New Roman"/>
          <w:sz w:val="28"/>
          <w:szCs w:val="28"/>
        </w:rPr>
        <w:t>n pronunciado y grandes orejas adem</w:t>
      </w:r>
      <w:r>
        <w:rPr>
          <w:rFonts w:ascii="Times New Roman" w:hAnsi="Times New Roman"/>
          <w:sz w:val="28"/>
          <w:szCs w:val="28"/>
        </w:rPr>
        <w:t>á</w:t>
      </w:r>
      <w:r>
        <w:rPr>
          <w:rFonts w:ascii="Times New Roman" w:hAnsi="Times New Roman"/>
          <w:sz w:val="28"/>
          <w:szCs w:val="28"/>
        </w:rPr>
        <w:t>s de pelo liso peinado con raya central; pero lo que m</w:t>
      </w:r>
      <w:r>
        <w:rPr>
          <w:rFonts w:ascii="Times New Roman" w:hAnsi="Times New Roman"/>
          <w:sz w:val="28"/>
          <w:szCs w:val="28"/>
        </w:rPr>
        <w:t>á</w:t>
      </w:r>
      <w:r>
        <w:rPr>
          <w:rFonts w:ascii="Times New Roman" w:hAnsi="Times New Roman"/>
          <w:sz w:val="28"/>
          <w:szCs w:val="28"/>
        </w:rPr>
        <w:t>s me interesa resalt</w:t>
      </w:r>
      <w:r>
        <w:rPr>
          <w:rFonts w:ascii="Times New Roman" w:hAnsi="Times New Roman"/>
          <w:sz w:val="28"/>
          <w:szCs w:val="28"/>
        </w:rPr>
        <w:t>ar ahora es que se fijen en el adorno del cuello de su vestidura, especialmente en el de la izquierda, que est</w:t>
      </w:r>
      <w:r>
        <w:rPr>
          <w:rFonts w:ascii="Times New Roman" w:hAnsi="Times New Roman"/>
          <w:sz w:val="28"/>
          <w:szCs w:val="28"/>
        </w:rPr>
        <w:t xml:space="preserve">á </w:t>
      </w:r>
      <w:r>
        <w:rPr>
          <w:rFonts w:ascii="Times New Roman" w:hAnsi="Times New Roman"/>
          <w:sz w:val="28"/>
          <w:szCs w:val="28"/>
        </w:rPr>
        <w:t>menos deteriorado. Es el mismo tipo de adorno que ya hemos visto en el personaje de Sans</w:t>
      </w:r>
      <w:r>
        <w:rPr>
          <w:rFonts w:ascii="Times New Roman" w:hAnsi="Times New Roman"/>
          <w:sz w:val="28"/>
          <w:szCs w:val="28"/>
        </w:rPr>
        <w:t>ó</w:t>
      </w:r>
      <w:r>
        <w:rPr>
          <w:rFonts w:ascii="Times New Roman" w:hAnsi="Times New Roman"/>
          <w:sz w:val="28"/>
          <w:szCs w:val="28"/>
        </w:rPr>
        <w:t>n en la cara posterior del sarc</w:t>
      </w:r>
      <w:r>
        <w:rPr>
          <w:rFonts w:ascii="Times New Roman" w:hAnsi="Times New Roman"/>
          <w:sz w:val="28"/>
          <w:szCs w:val="28"/>
        </w:rPr>
        <w:t>ó</w:t>
      </w:r>
      <w:r>
        <w:rPr>
          <w:rFonts w:ascii="Times New Roman" w:hAnsi="Times New Roman"/>
          <w:sz w:val="28"/>
          <w:szCs w:val="28"/>
        </w:rPr>
        <w:t>fago de do</w:t>
      </w:r>
      <w:r>
        <w:rPr>
          <w:rFonts w:ascii="Times New Roman" w:hAnsi="Times New Roman"/>
          <w:sz w:val="28"/>
          <w:szCs w:val="28"/>
        </w:rPr>
        <w:t>ñ</w:t>
      </w:r>
      <w:r>
        <w:rPr>
          <w:rFonts w:ascii="Times New Roman" w:hAnsi="Times New Roman"/>
          <w:sz w:val="28"/>
          <w:szCs w:val="28"/>
        </w:rPr>
        <w:t>a Sancha, un</w:t>
      </w:r>
      <w:r>
        <w:rPr>
          <w:rFonts w:ascii="Times New Roman" w:hAnsi="Times New Roman"/>
          <w:sz w:val="28"/>
          <w:szCs w:val="28"/>
        </w:rPr>
        <w:t xml:space="preserve"> Sans</w:t>
      </w:r>
      <w:r>
        <w:rPr>
          <w:rFonts w:ascii="Times New Roman" w:hAnsi="Times New Roman"/>
          <w:sz w:val="28"/>
          <w:szCs w:val="28"/>
        </w:rPr>
        <w:t>ó</w:t>
      </w:r>
      <w:r>
        <w:rPr>
          <w:rFonts w:ascii="Times New Roman" w:hAnsi="Times New Roman"/>
          <w:sz w:val="28"/>
          <w:szCs w:val="28"/>
        </w:rPr>
        <w:t>n que adem</w:t>
      </w:r>
      <w:r>
        <w:rPr>
          <w:rFonts w:ascii="Times New Roman" w:hAnsi="Times New Roman"/>
          <w:sz w:val="28"/>
          <w:szCs w:val="28"/>
        </w:rPr>
        <w:t>á</w:t>
      </w:r>
      <w:r>
        <w:rPr>
          <w:rFonts w:ascii="Times New Roman" w:hAnsi="Times New Roman"/>
          <w:sz w:val="28"/>
          <w:szCs w:val="28"/>
        </w:rPr>
        <w:t xml:space="preserve">s tiene rasgos faciales muy parecidos a los de estos </w:t>
      </w:r>
      <w:r>
        <w:rPr>
          <w:rFonts w:ascii="Times New Roman" w:hAnsi="Times New Roman"/>
          <w:sz w:val="28"/>
          <w:szCs w:val="28"/>
        </w:rPr>
        <w:t>á</w:t>
      </w:r>
      <w:r>
        <w:rPr>
          <w:rFonts w:ascii="Times New Roman" w:hAnsi="Times New Roman"/>
          <w:sz w:val="28"/>
          <w:szCs w:val="28"/>
        </w:rPr>
        <w:t>ngeles.</w:t>
      </w:r>
    </w:p>
    <w:p w14:paraId="7FD317C6"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IMAGEN 69- T</w:t>
      </w:r>
      <w:r>
        <w:rPr>
          <w:rStyle w:val="Ninguno"/>
          <w:rFonts w:ascii="Times New Roman" w:hAnsi="Times New Roman"/>
          <w:b/>
          <w:bCs/>
          <w:i/>
          <w:iCs/>
          <w:color w:val="FF2600"/>
          <w:sz w:val="28"/>
          <w:szCs w:val="28"/>
        </w:rPr>
        <w:t>Í</w:t>
      </w:r>
      <w:r>
        <w:rPr>
          <w:rStyle w:val="Ninguno"/>
          <w:rFonts w:ascii="Times New Roman" w:hAnsi="Times New Roman"/>
          <w:b/>
          <w:bCs/>
          <w:i/>
          <w:iCs/>
          <w:color w:val="FF2600"/>
          <w:sz w:val="28"/>
          <w:szCs w:val="28"/>
        </w:rPr>
        <w:t>MPANO DE LA PORTADA NORTE-3 x2 auto</w:t>
      </w:r>
      <w:r>
        <w:rPr>
          <w:rFonts w:ascii="Times New Roman" w:hAnsi="Times New Roman"/>
          <w:sz w:val="28"/>
          <w:szCs w:val="28"/>
        </w:rPr>
        <w:t>) Esa decoraci</w:t>
      </w:r>
      <w:r>
        <w:rPr>
          <w:rFonts w:ascii="Times New Roman" w:hAnsi="Times New Roman"/>
          <w:sz w:val="28"/>
          <w:szCs w:val="28"/>
        </w:rPr>
        <w:t>ó</w:t>
      </w:r>
      <w:r>
        <w:rPr>
          <w:rFonts w:ascii="Times New Roman" w:hAnsi="Times New Roman"/>
          <w:sz w:val="28"/>
          <w:szCs w:val="28"/>
        </w:rPr>
        <w:t>n de rombos excavados entre sendas filas de peque</w:t>
      </w:r>
      <w:r>
        <w:rPr>
          <w:rFonts w:ascii="Times New Roman" w:hAnsi="Times New Roman"/>
          <w:sz w:val="28"/>
          <w:szCs w:val="28"/>
        </w:rPr>
        <w:t>ñ</w:t>
      </w:r>
      <w:r>
        <w:rPr>
          <w:rFonts w:ascii="Times New Roman" w:hAnsi="Times New Roman"/>
          <w:sz w:val="28"/>
          <w:szCs w:val="28"/>
        </w:rPr>
        <w:t>os bezantes tambi</w:t>
      </w:r>
      <w:r>
        <w:rPr>
          <w:rFonts w:ascii="Times New Roman" w:hAnsi="Times New Roman"/>
          <w:sz w:val="28"/>
          <w:szCs w:val="28"/>
        </w:rPr>
        <w:t>é</w:t>
      </w:r>
      <w:r>
        <w:rPr>
          <w:rFonts w:ascii="Times New Roman" w:hAnsi="Times New Roman"/>
          <w:sz w:val="28"/>
          <w:szCs w:val="28"/>
        </w:rPr>
        <w:t>n est</w:t>
      </w:r>
      <w:r>
        <w:rPr>
          <w:rFonts w:ascii="Times New Roman" w:hAnsi="Times New Roman"/>
          <w:sz w:val="28"/>
          <w:szCs w:val="28"/>
        </w:rPr>
        <w:t xml:space="preserve">á </w:t>
      </w:r>
      <w:r>
        <w:rPr>
          <w:rFonts w:ascii="Times New Roman" w:hAnsi="Times New Roman"/>
          <w:sz w:val="28"/>
          <w:szCs w:val="28"/>
        </w:rPr>
        <w:t xml:space="preserve">en los adornos de las vestiduras de los </w:t>
      </w:r>
      <w:r>
        <w:rPr>
          <w:rFonts w:ascii="Times New Roman" w:hAnsi="Times New Roman"/>
          <w:sz w:val="28"/>
          <w:szCs w:val="28"/>
        </w:rPr>
        <w:t>á</w:t>
      </w:r>
      <w:r>
        <w:rPr>
          <w:rFonts w:ascii="Times New Roman" w:hAnsi="Times New Roman"/>
          <w:sz w:val="28"/>
          <w:szCs w:val="28"/>
        </w:rPr>
        <w:t>ngeles del t</w:t>
      </w:r>
      <w:r>
        <w:rPr>
          <w:rFonts w:ascii="Times New Roman" w:hAnsi="Times New Roman"/>
          <w:sz w:val="28"/>
          <w:szCs w:val="28"/>
        </w:rPr>
        <w:t>í</w:t>
      </w:r>
      <w:r>
        <w:rPr>
          <w:rFonts w:ascii="Times New Roman" w:hAnsi="Times New Roman"/>
          <w:sz w:val="28"/>
          <w:szCs w:val="28"/>
        </w:rPr>
        <w:t>mpano oscense.</w:t>
      </w:r>
    </w:p>
    <w:p w14:paraId="604410A5"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IMAGEN 70- T</w:t>
      </w:r>
      <w:r>
        <w:rPr>
          <w:rStyle w:val="Ninguno"/>
          <w:rFonts w:ascii="Times New Roman" w:hAnsi="Times New Roman"/>
          <w:b/>
          <w:bCs/>
          <w:i/>
          <w:iCs/>
          <w:color w:val="FF2600"/>
          <w:sz w:val="28"/>
          <w:szCs w:val="28"/>
        </w:rPr>
        <w:t>Í</w:t>
      </w:r>
      <w:r>
        <w:rPr>
          <w:rStyle w:val="Ninguno"/>
          <w:rFonts w:ascii="Times New Roman" w:hAnsi="Times New Roman"/>
          <w:b/>
          <w:bCs/>
          <w:i/>
          <w:iCs/>
          <w:color w:val="FF2600"/>
          <w:sz w:val="28"/>
          <w:szCs w:val="28"/>
        </w:rPr>
        <w:t>MPANO DE LA PORTADA NORTE-4</w:t>
      </w:r>
      <w:r>
        <w:rPr>
          <w:rFonts w:ascii="Times New Roman" w:hAnsi="Times New Roman"/>
          <w:sz w:val="28"/>
          <w:szCs w:val="28"/>
        </w:rPr>
        <w:t>) El crism</w:t>
      </w:r>
      <w:r>
        <w:rPr>
          <w:rFonts w:ascii="Times New Roman" w:hAnsi="Times New Roman"/>
          <w:sz w:val="28"/>
          <w:szCs w:val="28"/>
        </w:rPr>
        <w:t>ó</w:t>
      </w:r>
      <w:r>
        <w:rPr>
          <w:rFonts w:ascii="Times New Roman" w:hAnsi="Times New Roman"/>
          <w:sz w:val="28"/>
          <w:szCs w:val="28"/>
        </w:rPr>
        <w:t xml:space="preserve">n que portan esos </w:t>
      </w:r>
      <w:r>
        <w:rPr>
          <w:rFonts w:ascii="Times New Roman" w:hAnsi="Times New Roman"/>
          <w:sz w:val="28"/>
          <w:szCs w:val="28"/>
        </w:rPr>
        <w:t>á</w:t>
      </w:r>
      <w:r>
        <w:rPr>
          <w:rFonts w:ascii="Times New Roman" w:hAnsi="Times New Roman"/>
          <w:sz w:val="28"/>
          <w:szCs w:val="28"/>
        </w:rPr>
        <w:t>ngeles, al igual que en el sarc</w:t>
      </w:r>
      <w:r>
        <w:rPr>
          <w:rFonts w:ascii="Times New Roman" w:hAnsi="Times New Roman"/>
          <w:sz w:val="28"/>
          <w:szCs w:val="28"/>
        </w:rPr>
        <w:t>ó</w:t>
      </w:r>
      <w:r>
        <w:rPr>
          <w:rFonts w:ascii="Times New Roman" w:hAnsi="Times New Roman"/>
          <w:sz w:val="28"/>
          <w:szCs w:val="28"/>
        </w:rPr>
        <w:t>fago</w:t>
      </w:r>
      <w:r>
        <w:rPr>
          <w:rFonts w:ascii="Times New Roman" w:hAnsi="Times New Roman"/>
          <w:sz w:val="28"/>
          <w:szCs w:val="28"/>
        </w:rPr>
        <w:t>, tiene tambi</w:t>
      </w:r>
      <w:r>
        <w:rPr>
          <w:rFonts w:ascii="Times New Roman" w:hAnsi="Times New Roman"/>
          <w:sz w:val="28"/>
          <w:szCs w:val="28"/>
        </w:rPr>
        <w:t>é</w:t>
      </w:r>
      <w:r>
        <w:rPr>
          <w:rFonts w:ascii="Times New Roman" w:hAnsi="Times New Roman"/>
          <w:sz w:val="28"/>
          <w:szCs w:val="28"/>
        </w:rPr>
        <w:t xml:space="preserve">n el Agnus Dei y la </w:t>
      </w:r>
      <w:r>
        <w:rPr>
          <w:rFonts w:ascii="Times New Roman" w:hAnsi="Times New Roman"/>
          <w:sz w:val="28"/>
          <w:szCs w:val="28"/>
        </w:rPr>
        <w:t>“</w:t>
      </w:r>
      <w:r>
        <w:rPr>
          <w:rFonts w:ascii="Times New Roman" w:hAnsi="Times New Roman"/>
          <w:sz w:val="28"/>
          <w:szCs w:val="28"/>
        </w:rPr>
        <w:t>P</w:t>
      </w:r>
      <w:r>
        <w:rPr>
          <w:rFonts w:ascii="Times New Roman" w:hAnsi="Times New Roman"/>
          <w:sz w:val="28"/>
          <w:szCs w:val="28"/>
        </w:rPr>
        <w:t xml:space="preserve">” </w:t>
      </w:r>
      <w:r>
        <w:rPr>
          <w:rFonts w:ascii="Times New Roman" w:hAnsi="Times New Roman"/>
          <w:sz w:val="28"/>
          <w:szCs w:val="28"/>
        </w:rPr>
        <w:t>con vano de pico adosado al brazo vertical</w:t>
      </w:r>
      <w:r>
        <w:rPr>
          <w:rFonts w:ascii="Times New Roman" w:hAnsi="Times New Roman"/>
          <w:sz w:val="28"/>
          <w:szCs w:val="28"/>
        </w:rPr>
        <w:t>. F</w:t>
      </w:r>
      <w:r>
        <w:rPr>
          <w:rFonts w:ascii="Times New Roman" w:hAnsi="Times New Roman"/>
          <w:sz w:val="28"/>
          <w:szCs w:val="28"/>
        </w:rPr>
        <w:t>í</w:t>
      </w:r>
      <w:r>
        <w:rPr>
          <w:rFonts w:ascii="Times New Roman" w:hAnsi="Times New Roman"/>
          <w:sz w:val="28"/>
          <w:szCs w:val="28"/>
        </w:rPr>
        <w:t>jense el el detalle ya conocido de la decoraci</w:t>
      </w:r>
      <w:r>
        <w:rPr>
          <w:rFonts w:ascii="Times New Roman" w:hAnsi="Times New Roman"/>
          <w:sz w:val="28"/>
          <w:szCs w:val="28"/>
        </w:rPr>
        <w:t>ó</w:t>
      </w:r>
      <w:r>
        <w:rPr>
          <w:rFonts w:ascii="Times New Roman" w:hAnsi="Times New Roman"/>
          <w:sz w:val="28"/>
          <w:szCs w:val="28"/>
        </w:rPr>
        <w:t xml:space="preserve">n de las mangas de ambos </w:t>
      </w:r>
      <w:r>
        <w:rPr>
          <w:rFonts w:ascii="Times New Roman" w:hAnsi="Times New Roman"/>
          <w:sz w:val="28"/>
          <w:szCs w:val="28"/>
        </w:rPr>
        <w:t>á</w:t>
      </w:r>
      <w:r>
        <w:rPr>
          <w:rFonts w:ascii="Times New Roman" w:hAnsi="Times New Roman"/>
          <w:sz w:val="28"/>
          <w:szCs w:val="28"/>
        </w:rPr>
        <w:t>ngeles.</w:t>
      </w:r>
    </w:p>
    <w:p w14:paraId="2E3F84C0" w14:textId="77777777" w:rsidR="00140A9B" w:rsidRDefault="00140A9B">
      <w:pPr>
        <w:pStyle w:val="Cuerpo"/>
        <w:jc w:val="both"/>
        <w:rPr>
          <w:rFonts w:ascii="Times New Roman" w:eastAsia="Times New Roman" w:hAnsi="Times New Roman" w:cs="Times New Roman"/>
          <w:sz w:val="28"/>
          <w:szCs w:val="28"/>
        </w:rPr>
      </w:pPr>
    </w:p>
    <w:p w14:paraId="55D4886C"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IMAGEN 71- T</w:t>
      </w:r>
      <w:r>
        <w:rPr>
          <w:rStyle w:val="Ninguno"/>
          <w:rFonts w:ascii="Times New Roman" w:hAnsi="Times New Roman"/>
          <w:b/>
          <w:bCs/>
          <w:i/>
          <w:iCs/>
          <w:color w:val="FF2600"/>
          <w:sz w:val="28"/>
          <w:szCs w:val="28"/>
        </w:rPr>
        <w:t>Í</w:t>
      </w:r>
      <w:r>
        <w:rPr>
          <w:rStyle w:val="Ninguno"/>
          <w:rFonts w:ascii="Times New Roman" w:hAnsi="Times New Roman"/>
          <w:b/>
          <w:bCs/>
          <w:i/>
          <w:iCs/>
          <w:color w:val="FF2600"/>
          <w:sz w:val="28"/>
          <w:szCs w:val="28"/>
        </w:rPr>
        <w:t>MPANO DE LA PORTADA  SUR</w:t>
      </w:r>
      <w:r>
        <w:rPr>
          <w:rFonts w:ascii="Times New Roman" w:hAnsi="Times New Roman"/>
          <w:sz w:val="28"/>
          <w:szCs w:val="28"/>
        </w:rPr>
        <w:t>) Vamos a ver ahora el t</w:t>
      </w:r>
      <w:r>
        <w:rPr>
          <w:rFonts w:ascii="Times New Roman" w:hAnsi="Times New Roman"/>
          <w:sz w:val="28"/>
          <w:szCs w:val="28"/>
        </w:rPr>
        <w:t>í</w:t>
      </w:r>
      <w:r>
        <w:rPr>
          <w:rFonts w:ascii="Times New Roman" w:hAnsi="Times New Roman"/>
          <w:sz w:val="28"/>
          <w:szCs w:val="28"/>
        </w:rPr>
        <w:t>mpano existente en la puerta que da salida al claustro del monasterio. Es una puerta neorrom</w:t>
      </w:r>
      <w:r>
        <w:rPr>
          <w:rFonts w:ascii="Times New Roman" w:hAnsi="Times New Roman"/>
          <w:sz w:val="28"/>
          <w:szCs w:val="28"/>
        </w:rPr>
        <w:t>á</w:t>
      </w:r>
      <w:r>
        <w:rPr>
          <w:rFonts w:ascii="Times New Roman" w:hAnsi="Times New Roman"/>
          <w:sz w:val="28"/>
          <w:szCs w:val="28"/>
        </w:rPr>
        <w:t>nica que en or</w:t>
      </w:r>
      <w:r>
        <w:rPr>
          <w:rFonts w:ascii="Times New Roman" w:hAnsi="Times New Roman"/>
          <w:sz w:val="28"/>
          <w:szCs w:val="28"/>
        </w:rPr>
        <w:t>igen se hallaba en el tramo precedente, en simetr</w:t>
      </w:r>
      <w:r>
        <w:rPr>
          <w:rFonts w:ascii="Times New Roman" w:hAnsi="Times New Roman"/>
          <w:sz w:val="28"/>
          <w:szCs w:val="28"/>
        </w:rPr>
        <w:t>í</w:t>
      </w:r>
      <w:r>
        <w:rPr>
          <w:rFonts w:ascii="Times New Roman" w:hAnsi="Times New Roman"/>
          <w:sz w:val="28"/>
          <w:szCs w:val="28"/>
        </w:rPr>
        <w:t xml:space="preserve">a con la puerta norte. En origen daba acceso a un </w:t>
      </w:r>
      <w:r>
        <w:rPr>
          <w:rFonts w:ascii="Times New Roman" w:hAnsi="Times New Roman"/>
          <w:sz w:val="28"/>
          <w:szCs w:val="28"/>
          <w:lang w:val="fr-FR"/>
        </w:rPr>
        <w:t>patio</w:t>
      </w:r>
      <w:r>
        <w:rPr>
          <w:rFonts w:ascii="Times New Roman" w:hAnsi="Times New Roman"/>
          <w:sz w:val="28"/>
          <w:szCs w:val="28"/>
        </w:rPr>
        <w:t>, a un espacio cementerial y al paso hacia la capilla de san Bartolom</w:t>
      </w:r>
      <w:r>
        <w:rPr>
          <w:rFonts w:ascii="Times New Roman" w:hAnsi="Times New Roman"/>
          <w:sz w:val="28"/>
          <w:szCs w:val="28"/>
        </w:rPr>
        <w:t>é</w:t>
      </w:r>
      <w:r>
        <w:rPr>
          <w:rFonts w:ascii="Times New Roman" w:hAnsi="Times New Roman"/>
          <w:sz w:val="28"/>
          <w:szCs w:val="28"/>
        </w:rPr>
        <w:t>, porque el claustro que hoy conocemos todav</w:t>
      </w:r>
      <w:r>
        <w:rPr>
          <w:rFonts w:ascii="Times New Roman" w:hAnsi="Times New Roman"/>
          <w:sz w:val="28"/>
          <w:szCs w:val="28"/>
        </w:rPr>
        <w:t>í</w:t>
      </w:r>
      <w:r>
        <w:rPr>
          <w:rFonts w:ascii="Times New Roman" w:hAnsi="Times New Roman"/>
          <w:sz w:val="28"/>
          <w:szCs w:val="28"/>
        </w:rPr>
        <w:t>a no se hab</w:t>
      </w:r>
      <w:r>
        <w:rPr>
          <w:rFonts w:ascii="Times New Roman" w:hAnsi="Times New Roman"/>
          <w:sz w:val="28"/>
          <w:szCs w:val="28"/>
        </w:rPr>
        <w:t>í</w:t>
      </w:r>
      <w:r>
        <w:rPr>
          <w:rFonts w:ascii="Times New Roman" w:hAnsi="Times New Roman"/>
          <w:sz w:val="28"/>
          <w:szCs w:val="28"/>
        </w:rPr>
        <w:t xml:space="preserve">a edificado. </w:t>
      </w:r>
    </w:p>
    <w:p w14:paraId="55828CCC"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 xml:space="preserve">IMAGEN </w:t>
      </w:r>
      <w:r>
        <w:rPr>
          <w:rStyle w:val="Ninguno"/>
          <w:rFonts w:ascii="Times New Roman" w:hAnsi="Times New Roman"/>
          <w:b/>
          <w:bCs/>
          <w:i/>
          <w:iCs/>
          <w:color w:val="FF2600"/>
          <w:sz w:val="28"/>
          <w:szCs w:val="28"/>
        </w:rPr>
        <w:t>72- T</w:t>
      </w:r>
      <w:r>
        <w:rPr>
          <w:rStyle w:val="Ninguno"/>
          <w:rFonts w:ascii="Times New Roman" w:hAnsi="Times New Roman"/>
          <w:b/>
          <w:bCs/>
          <w:i/>
          <w:iCs/>
          <w:color w:val="FF2600"/>
          <w:sz w:val="28"/>
          <w:szCs w:val="28"/>
        </w:rPr>
        <w:t>Í</w:t>
      </w:r>
      <w:r>
        <w:rPr>
          <w:rStyle w:val="Ninguno"/>
          <w:rFonts w:ascii="Times New Roman" w:hAnsi="Times New Roman"/>
          <w:b/>
          <w:bCs/>
          <w:i/>
          <w:iCs/>
          <w:color w:val="FF2600"/>
          <w:sz w:val="28"/>
          <w:szCs w:val="28"/>
        </w:rPr>
        <w:t>MPANO DE LA PORTADA  SUR-1 x2auto</w:t>
      </w:r>
      <w:r>
        <w:rPr>
          <w:rFonts w:ascii="Times New Roman" w:hAnsi="Times New Roman"/>
          <w:sz w:val="28"/>
          <w:szCs w:val="28"/>
        </w:rPr>
        <w:t>) La escultura presente en este t</w:t>
      </w:r>
      <w:r>
        <w:rPr>
          <w:rFonts w:ascii="Times New Roman" w:hAnsi="Times New Roman"/>
          <w:sz w:val="28"/>
          <w:szCs w:val="28"/>
        </w:rPr>
        <w:t>í</w:t>
      </w:r>
      <w:r>
        <w:rPr>
          <w:rFonts w:ascii="Times New Roman" w:hAnsi="Times New Roman"/>
          <w:sz w:val="28"/>
          <w:szCs w:val="28"/>
        </w:rPr>
        <w:t xml:space="preserve">mpano consta de dos partes. Una superior con sendos </w:t>
      </w:r>
      <w:r>
        <w:rPr>
          <w:rFonts w:ascii="Times New Roman" w:hAnsi="Times New Roman"/>
          <w:sz w:val="28"/>
          <w:szCs w:val="28"/>
        </w:rPr>
        <w:t>á</w:t>
      </w:r>
      <w:r>
        <w:rPr>
          <w:rFonts w:ascii="Times New Roman" w:hAnsi="Times New Roman"/>
          <w:sz w:val="28"/>
          <w:szCs w:val="28"/>
        </w:rPr>
        <w:t>ngeles sustentando un crism</w:t>
      </w:r>
      <w:r>
        <w:rPr>
          <w:rFonts w:ascii="Times New Roman" w:hAnsi="Times New Roman"/>
          <w:sz w:val="28"/>
          <w:szCs w:val="28"/>
        </w:rPr>
        <w:t>ó</w:t>
      </w:r>
      <w:r>
        <w:rPr>
          <w:rFonts w:ascii="Times New Roman" w:hAnsi="Times New Roman"/>
          <w:sz w:val="28"/>
          <w:szCs w:val="28"/>
        </w:rPr>
        <w:t>n y otra inferior que muestra una Epifan</w:t>
      </w:r>
      <w:r>
        <w:rPr>
          <w:rFonts w:ascii="Times New Roman" w:hAnsi="Times New Roman"/>
          <w:sz w:val="28"/>
          <w:szCs w:val="28"/>
        </w:rPr>
        <w:t>í</w:t>
      </w:r>
      <w:r>
        <w:rPr>
          <w:rFonts w:ascii="Times New Roman" w:hAnsi="Times New Roman"/>
          <w:sz w:val="28"/>
          <w:szCs w:val="28"/>
        </w:rPr>
        <w:t>a desarrollada en un espacio m</w:t>
      </w:r>
      <w:r>
        <w:rPr>
          <w:rFonts w:ascii="Times New Roman" w:hAnsi="Times New Roman"/>
          <w:sz w:val="28"/>
          <w:szCs w:val="28"/>
        </w:rPr>
        <w:t>á</w:t>
      </w:r>
      <w:r>
        <w:rPr>
          <w:rFonts w:ascii="Times New Roman" w:hAnsi="Times New Roman"/>
          <w:sz w:val="28"/>
          <w:szCs w:val="28"/>
        </w:rPr>
        <w:t>s largo que alto flanqueado po</w:t>
      </w:r>
      <w:r>
        <w:rPr>
          <w:rFonts w:ascii="Times New Roman" w:hAnsi="Times New Roman"/>
          <w:sz w:val="28"/>
          <w:szCs w:val="28"/>
        </w:rPr>
        <w:t>r filigranas vegetales. A este respecto, quiero se</w:t>
      </w:r>
      <w:r>
        <w:rPr>
          <w:rFonts w:ascii="Times New Roman" w:hAnsi="Times New Roman"/>
          <w:sz w:val="28"/>
          <w:szCs w:val="28"/>
        </w:rPr>
        <w:t>ñ</w:t>
      </w:r>
      <w:r>
        <w:rPr>
          <w:rFonts w:ascii="Times New Roman" w:hAnsi="Times New Roman"/>
          <w:sz w:val="28"/>
          <w:szCs w:val="28"/>
        </w:rPr>
        <w:t>alar que su rectangular aspecto apaisado encajar</w:t>
      </w:r>
      <w:r>
        <w:rPr>
          <w:rFonts w:ascii="Times New Roman" w:hAnsi="Times New Roman"/>
          <w:sz w:val="28"/>
          <w:szCs w:val="28"/>
        </w:rPr>
        <w:t>í</w:t>
      </w:r>
      <w:r>
        <w:rPr>
          <w:rFonts w:ascii="Times New Roman" w:hAnsi="Times New Roman"/>
          <w:sz w:val="28"/>
          <w:szCs w:val="28"/>
        </w:rPr>
        <w:t>a m</w:t>
      </w:r>
      <w:r>
        <w:rPr>
          <w:rFonts w:ascii="Times New Roman" w:hAnsi="Times New Roman"/>
          <w:sz w:val="28"/>
          <w:szCs w:val="28"/>
        </w:rPr>
        <w:t>á</w:t>
      </w:r>
      <w:r>
        <w:rPr>
          <w:rFonts w:ascii="Times New Roman" w:hAnsi="Times New Roman"/>
          <w:sz w:val="28"/>
          <w:szCs w:val="28"/>
        </w:rPr>
        <w:t>s con la decoraci</w:t>
      </w:r>
      <w:r>
        <w:rPr>
          <w:rFonts w:ascii="Times New Roman" w:hAnsi="Times New Roman"/>
          <w:sz w:val="28"/>
          <w:szCs w:val="28"/>
        </w:rPr>
        <w:t>ó</w:t>
      </w:r>
      <w:r>
        <w:rPr>
          <w:rFonts w:ascii="Times New Roman" w:hAnsi="Times New Roman"/>
          <w:sz w:val="28"/>
          <w:szCs w:val="28"/>
        </w:rPr>
        <w:t>n del frente de un sarc</w:t>
      </w:r>
      <w:r>
        <w:rPr>
          <w:rFonts w:ascii="Times New Roman" w:hAnsi="Times New Roman"/>
          <w:sz w:val="28"/>
          <w:szCs w:val="28"/>
        </w:rPr>
        <w:t>ó</w:t>
      </w:r>
      <w:r>
        <w:rPr>
          <w:rFonts w:ascii="Times New Roman" w:hAnsi="Times New Roman"/>
          <w:sz w:val="28"/>
          <w:szCs w:val="28"/>
        </w:rPr>
        <w:t>fago, hecho a tener en cuenta en un escultor cuya obra principal es el sarc</w:t>
      </w:r>
      <w:r>
        <w:rPr>
          <w:rFonts w:ascii="Times New Roman" w:hAnsi="Times New Roman"/>
          <w:sz w:val="28"/>
          <w:szCs w:val="28"/>
        </w:rPr>
        <w:t>ó</w:t>
      </w:r>
      <w:r>
        <w:rPr>
          <w:rFonts w:ascii="Times New Roman" w:hAnsi="Times New Roman"/>
          <w:sz w:val="28"/>
          <w:szCs w:val="28"/>
        </w:rPr>
        <w:t>fago de do</w:t>
      </w:r>
      <w:r>
        <w:rPr>
          <w:rFonts w:ascii="Times New Roman" w:hAnsi="Times New Roman"/>
          <w:sz w:val="28"/>
          <w:szCs w:val="28"/>
        </w:rPr>
        <w:t>ñ</w:t>
      </w:r>
      <w:r>
        <w:rPr>
          <w:rFonts w:ascii="Times New Roman" w:hAnsi="Times New Roman"/>
          <w:sz w:val="28"/>
          <w:szCs w:val="28"/>
        </w:rPr>
        <w:t>a Sancha. De hecho la r</w:t>
      </w:r>
      <w:r>
        <w:rPr>
          <w:rFonts w:ascii="Times New Roman" w:hAnsi="Times New Roman"/>
          <w:sz w:val="28"/>
          <w:szCs w:val="28"/>
        </w:rPr>
        <w:t>elaci</w:t>
      </w:r>
      <w:r>
        <w:rPr>
          <w:rFonts w:ascii="Times New Roman" w:hAnsi="Times New Roman"/>
          <w:sz w:val="28"/>
          <w:szCs w:val="28"/>
        </w:rPr>
        <w:t>ó</w:t>
      </w:r>
      <w:r>
        <w:rPr>
          <w:rFonts w:ascii="Times New Roman" w:hAnsi="Times New Roman"/>
          <w:sz w:val="28"/>
          <w:szCs w:val="28"/>
        </w:rPr>
        <w:t>n entre la longitud del espacio rectangular en el que se nos presenta la Epifan</w:t>
      </w:r>
      <w:r>
        <w:rPr>
          <w:rFonts w:ascii="Times New Roman" w:hAnsi="Times New Roman"/>
          <w:sz w:val="28"/>
          <w:szCs w:val="28"/>
        </w:rPr>
        <w:t>í</w:t>
      </w:r>
      <w:r>
        <w:rPr>
          <w:rFonts w:ascii="Times New Roman" w:hAnsi="Times New Roman"/>
          <w:sz w:val="28"/>
          <w:szCs w:val="28"/>
        </w:rPr>
        <w:t>a y su altura es de 3,1 (155/50 cm), la misma proporci</w:t>
      </w:r>
      <w:r>
        <w:rPr>
          <w:rFonts w:ascii="Times New Roman" w:hAnsi="Times New Roman"/>
          <w:sz w:val="28"/>
          <w:szCs w:val="28"/>
        </w:rPr>
        <w:t>ó</w:t>
      </w:r>
      <w:r>
        <w:rPr>
          <w:rFonts w:ascii="Times New Roman" w:hAnsi="Times New Roman"/>
          <w:sz w:val="28"/>
          <w:szCs w:val="28"/>
        </w:rPr>
        <w:t>n que la del sarc</w:t>
      </w:r>
      <w:r>
        <w:rPr>
          <w:rFonts w:ascii="Times New Roman" w:hAnsi="Times New Roman"/>
          <w:sz w:val="28"/>
          <w:szCs w:val="28"/>
        </w:rPr>
        <w:t>ó</w:t>
      </w:r>
      <w:r>
        <w:rPr>
          <w:rFonts w:ascii="Times New Roman" w:hAnsi="Times New Roman"/>
          <w:sz w:val="28"/>
          <w:szCs w:val="28"/>
        </w:rPr>
        <w:t>fago de do</w:t>
      </w:r>
      <w:r>
        <w:rPr>
          <w:rFonts w:ascii="Times New Roman" w:hAnsi="Times New Roman"/>
          <w:sz w:val="28"/>
          <w:szCs w:val="28"/>
        </w:rPr>
        <w:t>ñ</w:t>
      </w:r>
      <w:r>
        <w:rPr>
          <w:rFonts w:ascii="Times New Roman" w:hAnsi="Times New Roman"/>
          <w:sz w:val="28"/>
          <w:szCs w:val="28"/>
        </w:rPr>
        <w:t xml:space="preserve">a Sancha que es de </w:t>
      </w:r>
      <w:r>
        <w:rPr>
          <w:rFonts w:ascii="Times New Roman" w:hAnsi="Times New Roman"/>
          <w:sz w:val="28"/>
          <w:szCs w:val="28"/>
        </w:rPr>
        <w:t>3,07</w:t>
      </w:r>
      <w:r>
        <w:rPr>
          <w:rFonts w:ascii="Times New Roman" w:hAnsi="Times New Roman"/>
          <w:sz w:val="28"/>
          <w:szCs w:val="28"/>
        </w:rPr>
        <w:t xml:space="preserve"> (200/65 cm)</w:t>
      </w:r>
    </w:p>
    <w:p w14:paraId="0C6047BA"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IMAGEN 73- T</w:t>
      </w:r>
      <w:r>
        <w:rPr>
          <w:rStyle w:val="Ninguno"/>
          <w:rFonts w:ascii="Times New Roman" w:hAnsi="Times New Roman"/>
          <w:b/>
          <w:bCs/>
          <w:i/>
          <w:iCs/>
          <w:color w:val="FF2600"/>
          <w:sz w:val="28"/>
          <w:szCs w:val="28"/>
        </w:rPr>
        <w:t>Í</w:t>
      </w:r>
      <w:r>
        <w:rPr>
          <w:rStyle w:val="Ninguno"/>
          <w:rFonts w:ascii="Times New Roman" w:hAnsi="Times New Roman"/>
          <w:b/>
          <w:bCs/>
          <w:i/>
          <w:iCs/>
          <w:color w:val="FF2600"/>
          <w:sz w:val="28"/>
          <w:szCs w:val="28"/>
        </w:rPr>
        <w:t>MPANO DE LA PORTADA SUR-2</w:t>
      </w:r>
      <w:r>
        <w:rPr>
          <w:rFonts w:ascii="Times New Roman" w:hAnsi="Times New Roman"/>
          <w:sz w:val="28"/>
          <w:szCs w:val="28"/>
        </w:rPr>
        <w:t>) En la pie</w:t>
      </w:r>
      <w:r>
        <w:rPr>
          <w:rFonts w:ascii="Times New Roman" w:hAnsi="Times New Roman"/>
          <w:sz w:val="28"/>
          <w:szCs w:val="28"/>
        </w:rPr>
        <w:t xml:space="preserve">za superior, las caras mofletudas, su peinado, las grandes manos o el vano picudo de la </w:t>
      </w:r>
      <w:r>
        <w:rPr>
          <w:rFonts w:ascii="Times New Roman" w:hAnsi="Times New Roman"/>
          <w:sz w:val="28"/>
          <w:szCs w:val="28"/>
        </w:rPr>
        <w:t>“</w:t>
      </w:r>
      <w:r>
        <w:rPr>
          <w:rFonts w:ascii="Times New Roman" w:hAnsi="Times New Roman"/>
          <w:sz w:val="28"/>
          <w:szCs w:val="28"/>
        </w:rPr>
        <w:t>P</w:t>
      </w:r>
      <w:r>
        <w:rPr>
          <w:rFonts w:ascii="Times New Roman" w:hAnsi="Times New Roman"/>
          <w:sz w:val="28"/>
          <w:szCs w:val="28"/>
        </w:rPr>
        <w:t xml:space="preserve">” </w:t>
      </w:r>
      <w:r>
        <w:rPr>
          <w:rFonts w:ascii="Times New Roman" w:hAnsi="Times New Roman"/>
          <w:sz w:val="28"/>
          <w:szCs w:val="28"/>
        </w:rPr>
        <w:t>del crism</w:t>
      </w:r>
      <w:r>
        <w:rPr>
          <w:rFonts w:ascii="Times New Roman" w:hAnsi="Times New Roman"/>
          <w:sz w:val="28"/>
          <w:szCs w:val="28"/>
        </w:rPr>
        <w:t>ó</w:t>
      </w:r>
      <w:r>
        <w:rPr>
          <w:rFonts w:ascii="Times New Roman" w:hAnsi="Times New Roman"/>
          <w:sz w:val="28"/>
          <w:szCs w:val="28"/>
        </w:rPr>
        <w:t>n muestran la forma de hacer del maestro del sarc</w:t>
      </w:r>
      <w:r>
        <w:rPr>
          <w:rFonts w:ascii="Times New Roman" w:hAnsi="Times New Roman"/>
          <w:sz w:val="28"/>
          <w:szCs w:val="28"/>
        </w:rPr>
        <w:t>ó</w:t>
      </w:r>
      <w:r>
        <w:rPr>
          <w:rFonts w:ascii="Times New Roman" w:hAnsi="Times New Roman"/>
          <w:sz w:val="28"/>
          <w:szCs w:val="28"/>
        </w:rPr>
        <w:t>fago de do</w:t>
      </w:r>
      <w:r>
        <w:rPr>
          <w:rFonts w:ascii="Times New Roman" w:hAnsi="Times New Roman"/>
          <w:sz w:val="28"/>
          <w:szCs w:val="28"/>
        </w:rPr>
        <w:t>ñ</w:t>
      </w:r>
      <w:r>
        <w:rPr>
          <w:rFonts w:ascii="Times New Roman" w:hAnsi="Times New Roman"/>
          <w:sz w:val="28"/>
          <w:szCs w:val="28"/>
        </w:rPr>
        <w:t>a Sancha (</w:t>
      </w:r>
      <w:r>
        <w:rPr>
          <w:rStyle w:val="Ninguno"/>
          <w:rFonts w:ascii="Times New Roman" w:hAnsi="Times New Roman"/>
          <w:b/>
          <w:bCs/>
          <w:i/>
          <w:iCs/>
          <w:color w:val="FF2600"/>
          <w:sz w:val="28"/>
          <w:szCs w:val="28"/>
        </w:rPr>
        <w:t>IMAGEN 74- T</w:t>
      </w:r>
      <w:r>
        <w:rPr>
          <w:rStyle w:val="Ninguno"/>
          <w:rFonts w:ascii="Times New Roman" w:hAnsi="Times New Roman"/>
          <w:b/>
          <w:bCs/>
          <w:i/>
          <w:iCs/>
          <w:color w:val="FF2600"/>
          <w:sz w:val="28"/>
          <w:szCs w:val="28"/>
        </w:rPr>
        <w:t>Í</w:t>
      </w:r>
      <w:r>
        <w:rPr>
          <w:rStyle w:val="Ninguno"/>
          <w:rFonts w:ascii="Times New Roman" w:hAnsi="Times New Roman"/>
          <w:b/>
          <w:bCs/>
          <w:i/>
          <w:iCs/>
          <w:color w:val="FF2600"/>
          <w:sz w:val="28"/>
          <w:szCs w:val="28"/>
        </w:rPr>
        <w:t>MPANO DE LA PORTADA SUR-2</w:t>
      </w:r>
      <w:r>
        <w:rPr>
          <w:rFonts w:ascii="Times New Roman" w:hAnsi="Times New Roman"/>
          <w:sz w:val="28"/>
          <w:szCs w:val="28"/>
        </w:rPr>
        <w:t xml:space="preserve">) al igual que ocurre con los personajes de </w:t>
      </w:r>
      <w:r>
        <w:rPr>
          <w:rFonts w:ascii="Times New Roman" w:hAnsi="Times New Roman"/>
          <w:sz w:val="28"/>
          <w:szCs w:val="28"/>
        </w:rPr>
        <w:t>la zona inferior que curiosamente miran hacia el espectador, al igual que suced</w:t>
      </w:r>
      <w:r>
        <w:rPr>
          <w:rFonts w:ascii="Times New Roman" w:hAnsi="Times New Roman"/>
          <w:sz w:val="28"/>
          <w:szCs w:val="28"/>
        </w:rPr>
        <w:t>í</w:t>
      </w:r>
      <w:r>
        <w:rPr>
          <w:rFonts w:ascii="Times New Roman" w:hAnsi="Times New Roman"/>
          <w:sz w:val="28"/>
          <w:szCs w:val="28"/>
        </w:rPr>
        <w:t xml:space="preserve">a con los </w:t>
      </w:r>
      <w:r>
        <w:rPr>
          <w:rFonts w:ascii="Times New Roman" w:hAnsi="Times New Roman"/>
          <w:sz w:val="28"/>
          <w:szCs w:val="28"/>
        </w:rPr>
        <w:t>á</w:t>
      </w:r>
      <w:r>
        <w:rPr>
          <w:rFonts w:ascii="Times New Roman" w:hAnsi="Times New Roman"/>
          <w:sz w:val="28"/>
          <w:szCs w:val="28"/>
        </w:rPr>
        <w:t>ngeles vistos en la portada norte. Son rese</w:t>
      </w:r>
      <w:r>
        <w:rPr>
          <w:rFonts w:ascii="Times New Roman" w:hAnsi="Times New Roman"/>
          <w:sz w:val="28"/>
          <w:szCs w:val="28"/>
        </w:rPr>
        <w:t>ñ</w:t>
      </w:r>
      <w:r>
        <w:rPr>
          <w:rFonts w:ascii="Times New Roman" w:hAnsi="Times New Roman"/>
          <w:sz w:val="28"/>
          <w:szCs w:val="28"/>
        </w:rPr>
        <w:t>ables algunos detalles como los pliegues, el refuerzo posterior de zonas delicadas como la mano del Ni</w:t>
      </w:r>
      <w:r>
        <w:rPr>
          <w:rFonts w:ascii="Times New Roman" w:hAnsi="Times New Roman"/>
          <w:sz w:val="28"/>
          <w:szCs w:val="28"/>
        </w:rPr>
        <w:t>ñ</w:t>
      </w:r>
      <w:r>
        <w:rPr>
          <w:rFonts w:ascii="Times New Roman" w:hAnsi="Times New Roman"/>
          <w:sz w:val="28"/>
          <w:szCs w:val="28"/>
        </w:rPr>
        <w:t>o y la presencia d</w:t>
      </w:r>
      <w:r>
        <w:rPr>
          <w:rFonts w:ascii="Times New Roman" w:hAnsi="Times New Roman"/>
          <w:sz w:val="28"/>
          <w:szCs w:val="28"/>
        </w:rPr>
        <w:t>e una curiosa estrella que el profesor Esteban Lorente interpreta como la conjunci</w:t>
      </w:r>
      <w:r>
        <w:rPr>
          <w:rFonts w:ascii="Times New Roman" w:hAnsi="Times New Roman"/>
          <w:sz w:val="28"/>
          <w:szCs w:val="28"/>
        </w:rPr>
        <w:t>ó</w:t>
      </w:r>
      <w:r>
        <w:rPr>
          <w:rFonts w:ascii="Times New Roman" w:hAnsi="Times New Roman"/>
          <w:sz w:val="28"/>
          <w:szCs w:val="28"/>
        </w:rPr>
        <w:t>n de Saturno y J</w:t>
      </w:r>
      <w:r>
        <w:rPr>
          <w:rFonts w:ascii="Times New Roman" w:hAnsi="Times New Roman"/>
          <w:sz w:val="28"/>
          <w:szCs w:val="28"/>
        </w:rPr>
        <w:t>ú</w:t>
      </w:r>
      <w:r>
        <w:rPr>
          <w:rFonts w:ascii="Times New Roman" w:hAnsi="Times New Roman"/>
          <w:sz w:val="28"/>
          <w:szCs w:val="28"/>
        </w:rPr>
        <w:t>piter con el Sol como evidencia astrol</w:t>
      </w:r>
      <w:r>
        <w:rPr>
          <w:rFonts w:ascii="Times New Roman" w:hAnsi="Times New Roman"/>
          <w:sz w:val="28"/>
          <w:szCs w:val="28"/>
        </w:rPr>
        <w:t>ó</w:t>
      </w:r>
      <w:r>
        <w:rPr>
          <w:rFonts w:ascii="Times New Roman" w:hAnsi="Times New Roman"/>
          <w:sz w:val="28"/>
          <w:szCs w:val="28"/>
        </w:rPr>
        <w:t>gica de que el nacimiento de Cristo se produjo el 1 de marzo del -7 de nuestra era. Ese s</w:t>
      </w:r>
      <w:r>
        <w:rPr>
          <w:rFonts w:ascii="Times New Roman" w:hAnsi="Times New Roman"/>
          <w:sz w:val="28"/>
          <w:szCs w:val="28"/>
        </w:rPr>
        <w:t>í</w:t>
      </w:r>
      <w:r>
        <w:rPr>
          <w:rFonts w:ascii="Times New Roman" w:hAnsi="Times New Roman"/>
          <w:sz w:val="28"/>
          <w:szCs w:val="28"/>
        </w:rPr>
        <w:t>mbolo astrol</w:t>
      </w:r>
      <w:r>
        <w:rPr>
          <w:rFonts w:ascii="Times New Roman" w:hAnsi="Times New Roman"/>
          <w:sz w:val="28"/>
          <w:szCs w:val="28"/>
        </w:rPr>
        <w:t>ó</w:t>
      </w:r>
      <w:r>
        <w:rPr>
          <w:rFonts w:ascii="Times New Roman" w:hAnsi="Times New Roman"/>
          <w:sz w:val="28"/>
          <w:szCs w:val="28"/>
        </w:rPr>
        <w:t>gico es el que</w:t>
      </w:r>
      <w:r>
        <w:rPr>
          <w:rFonts w:ascii="Times New Roman" w:hAnsi="Times New Roman"/>
          <w:sz w:val="28"/>
          <w:szCs w:val="28"/>
        </w:rPr>
        <w:t xml:space="preserve"> en el crism</w:t>
      </w:r>
      <w:r>
        <w:rPr>
          <w:rFonts w:ascii="Times New Roman" w:hAnsi="Times New Roman"/>
          <w:sz w:val="28"/>
          <w:szCs w:val="28"/>
        </w:rPr>
        <w:t>ó</w:t>
      </w:r>
      <w:r>
        <w:rPr>
          <w:rFonts w:ascii="Times New Roman" w:hAnsi="Times New Roman"/>
          <w:sz w:val="28"/>
          <w:szCs w:val="28"/>
        </w:rPr>
        <w:t>n de esta portada sustituye al Agnus Dei visto en los anteriores.</w:t>
      </w:r>
    </w:p>
    <w:p w14:paraId="64AC6756" w14:textId="77777777" w:rsidR="00140A9B" w:rsidRDefault="00140A9B">
      <w:pPr>
        <w:pStyle w:val="Cuerpo"/>
        <w:jc w:val="both"/>
        <w:rPr>
          <w:rFonts w:ascii="Times New Roman" w:eastAsia="Times New Roman" w:hAnsi="Times New Roman" w:cs="Times New Roman"/>
          <w:sz w:val="28"/>
          <w:szCs w:val="28"/>
        </w:rPr>
      </w:pPr>
    </w:p>
    <w:p w14:paraId="450533FF"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IMAGEN 74a</w:t>
      </w:r>
      <w:r>
        <w:rPr>
          <w:rStyle w:val="Ninguno"/>
          <w:rFonts w:ascii="Times New Roman" w:hAnsi="Times New Roman"/>
          <w:b/>
          <w:bCs/>
          <w:i/>
          <w:iCs/>
          <w:color w:val="FF2600"/>
          <w:sz w:val="28"/>
          <w:szCs w:val="28"/>
        </w:rPr>
        <w:t xml:space="preserve">— </w:t>
      </w:r>
      <w:r>
        <w:rPr>
          <w:rStyle w:val="Ninguno"/>
          <w:rFonts w:ascii="Times New Roman" w:hAnsi="Times New Roman"/>
          <w:b/>
          <w:bCs/>
          <w:i/>
          <w:iCs/>
          <w:color w:val="FF2600"/>
          <w:sz w:val="28"/>
          <w:szCs w:val="28"/>
        </w:rPr>
        <w:t>T</w:t>
      </w:r>
      <w:r>
        <w:rPr>
          <w:rStyle w:val="Ninguno"/>
          <w:rFonts w:ascii="Times New Roman" w:hAnsi="Times New Roman"/>
          <w:b/>
          <w:bCs/>
          <w:i/>
          <w:iCs/>
          <w:color w:val="FF2600"/>
          <w:sz w:val="28"/>
          <w:szCs w:val="28"/>
        </w:rPr>
        <w:t>Í</w:t>
      </w:r>
      <w:r>
        <w:rPr>
          <w:rStyle w:val="Ninguno"/>
          <w:rFonts w:ascii="Times New Roman" w:hAnsi="Times New Roman"/>
          <w:b/>
          <w:bCs/>
          <w:i/>
          <w:iCs/>
          <w:color w:val="FF2600"/>
          <w:sz w:val="28"/>
          <w:szCs w:val="28"/>
        </w:rPr>
        <w:t>MPANO COLOREADO X10 auto</w:t>
      </w:r>
      <w:r>
        <w:rPr>
          <w:rFonts w:ascii="Times New Roman" w:hAnsi="Times New Roman"/>
          <w:sz w:val="28"/>
          <w:szCs w:val="28"/>
        </w:rPr>
        <w:t>) Es bastante probable que esta escultura estuviese adornada con colores aunque en la actualidad, a falta de una actuaci</w:t>
      </w:r>
      <w:r>
        <w:rPr>
          <w:rFonts w:ascii="Times New Roman" w:hAnsi="Times New Roman"/>
          <w:sz w:val="28"/>
          <w:szCs w:val="28"/>
        </w:rPr>
        <w:t>ó</w:t>
      </w:r>
      <w:r>
        <w:rPr>
          <w:rFonts w:ascii="Times New Roman" w:hAnsi="Times New Roman"/>
          <w:sz w:val="28"/>
          <w:szCs w:val="28"/>
        </w:rPr>
        <w:t>n de restauraci</w:t>
      </w:r>
      <w:r>
        <w:rPr>
          <w:rFonts w:ascii="Times New Roman" w:hAnsi="Times New Roman"/>
          <w:sz w:val="28"/>
          <w:szCs w:val="28"/>
        </w:rPr>
        <w:t>ó</w:t>
      </w:r>
      <w:r>
        <w:rPr>
          <w:rFonts w:ascii="Times New Roman" w:hAnsi="Times New Roman"/>
          <w:sz w:val="28"/>
          <w:szCs w:val="28"/>
        </w:rPr>
        <w:t>n, no se advierten restos de los mismos. Les muestro una recreaci</w:t>
      </w:r>
      <w:r>
        <w:rPr>
          <w:rFonts w:ascii="Times New Roman" w:hAnsi="Times New Roman"/>
          <w:sz w:val="28"/>
          <w:szCs w:val="28"/>
        </w:rPr>
        <w:t>ó</w:t>
      </w:r>
      <w:r>
        <w:rPr>
          <w:rFonts w:ascii="Times New Roman" w:hAnsi="Times New Roman"/>
          <w:sz w:val="28"/>
          <w:szCs w:val="28"/>
        </w:rPr>
        <w:t>n crom</w:t>
      </w:r>
      <w:r>
        <w:rPr>
          <w:rFonts w:ascii="Times New Roman" w:hAnsi="Times New Roman"/>
          <w:sz w:val="28"/>
          <w:szCs w:val="28"/>
        </w:rPr>
        <w:t>á</w:t>
      </w:r>
      <w:r>
        <w:rPr>
          <w:rFonts w:ascii="Times New Roman" w:hAnsi="Times New Roman"/>
          <w:sz w:val="28"/>
          <w:szCs w:val="28"/>
        </w:rPr>
        <w:t>tica aleatoria para suscitar inter</w:t>
      </w:r>
      <w:r>
        <w:rPr>
          <w:rFonts w:ascii="Times New Roman" w:hAnsi="Times New Roman"/>
          <w:sz w:val="28"/>
          <w:szCs w:val="28"/>
        </w:rPr>
        <w:t>é</w:t>
      </w:r>
      <w:r>
        <w:rPr>
          <w:rFonts w:ascii="Times New Roman" w:hAnsi="Times New Roman"/>
          <w:sz w:val="28"/>
          <w:szCs w:val="28"/>
        </w:rPr>
        <w:t>s en ese sentido.</w:t>
      </w:r>
    </w:p>
    <w:p w14:paraId="73A88ABC" w14:textId="77777777" w:rsidR="00140A9B" w:rsidRDefault="00140A9B">
      <w:pPr>
        <w:pStyle w:val="Cuerpo"/>
        <w:jc w:val="both"/>
        <w:rPr>
          <w:rFonts w:ascii="Times New Roman" w:eastAsia="Times New Roman" w:hAnsi="Times New Roman" w:cs="Times New Roman"/>
          <w:sz w:val="28"/>
          <w:szCs w:val="28"/>
        </w:rPr>
      </w:pPr>
    </w:p>
    <w:p w14:paraId="23DF4AFB"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IMAGEN 75- T</w:t>
      </w:r>
      <w:r>
        <w:rPr>
          <w:rStyle w:val="Ninguno"/>
          <w:rFonts w:ascii="Times New Roman" w:hAnsi="Times New Roman"/>
          <w:b/>
          <w:bCs/>
          <w:i/>
          <w:iCs/>
          <w:color w:val="FF2600"/>
          <w:sz w:val="28"/>
          <w:szCs w:val="28"/>
        </w:rPr>
        <w:t>Í</w:t>
      </w:r>
      <w:r>
        <w:rPr>
          <w:rStyle w:val="Ninguno"/>
          <w:rFonts w:ascii="Times New Roman" w:hAnsi="Times New Roman"/>
          <w:b/>
          <w:bCs/>
          <w:i/>
          <w:iCs/>
          <w:color w:val="FF2600"/>
          <w:sz w:val="28"/>
          <w:szCs w:val="28"/>
        </w:rPr>
        <w:t>MPANO DE LA PORTADA  SUR-3 x8 auto</w:t>
      </w:r>
      <w:r>
        <w:rPr>
          <w:rFonts w:ascii="Times New Roman" w:hAnsi="Times New Roman"/>
          <w:sz w:val="28"/>
          <w:szCs w:val="28"/>
        </w:rPr>
        <w:t>) Aqu</w:t>
      </w:r>
      <w:r>
        <w:rPr>
          <w:rFonts w:ascii="Times New Roman" w:hAnsi="Times New Roman"/>
          <w:sz w:val="28"/>
          <w:szCs w:val="28"/>
        </w:rPr>
        <w:t xml:space="preserve">í </w:t>
      </w:r>
      <w:r>
        <w:rPr>
          <w:rFonts w:ascii="Times New Roman" w:hAnsi="Times New Roman"/>
          <w:sz w:val="28"/>
          <w:szCs w:val="28"/>
        </w:rPr>
        <w:t>les muestro en detalle los rostros de los personajes de la Epifan</w:t>
      </w:r>
      <w:r>
        <w:rPr>
          <w:rFonts w:ascii="Times New Roman" w:hAnsi="Times New Roman"/>
          <w:sz w:val="28"/>
          <w:szCs w:val="28"/>
        </w:rPr>
        <w:t>í</w:t>
      </w:r>
      <w:r>
        <w:rPr>
          <w:rFonts w:ascii="Times New Roman" w:hAnsi="Times New Roman"/>
          <w:sz w:val="28"/>
          <w:szCs w:val="28"/>
        </w:rPr>
        <w:t>a. A est</w:t>
      </w:r>
      <w:r>
        <w:rPr>
          <w:rFonts w:ascii="Times New Roman" w:hAnsi="Times New Roman"/>
          <w:sz w:val="28"/>
          <w:szCs w:val="28"/>
        </w:rPr>
        <w:t>as alturas seguro que reconocen el peculiar estilo del maestro del sarc</w:t>
      </w:r>
      <w:r>
        <w:rPr>
          <w:rFonts w:ascii="Times New Roman" w:hAnsi="Times New Roman"/>
          <w:sz w:val="28"/>
          <w:szCs w:val="28"/>
        </w:rPr>
        <w:t>ó</w:t>
      </w:r>
      <w:r>
        <w:rPr>
          <w:rFonts w:ascii="Times New Roman" w:hAnsi="Times New Roman"/>
          <w:sz w:val="28"/>
          <w:szCs w:val="28"/>
        </w:rPr>
        <w:t>fago de do</w:t>
      </w:r>
      <w:r>
        <w:rPr>
          <w:rFonts w:ascii="Times New Roman" w:hAnsi="Times New Roman"/>
          <w:sz w:val="28"/>
          <w:szCs w:val="28"/>
        </w:rPr>
        <w:t>ñ</w:t>
      </w:r>
      <w:r>
        <w:rPr>
          <w:rFonts w:ascii="Times New Roman" w:hAnsi="Times New Roman"/>
          <w:sz w:val="28"/>
          <w:szCs w:val="28"/>
        </w:rPr>
        <w:t>a Sancha a base de caras mofletudas, tipos de peinados y barbas, toca con plisados de la Virgen, etc.</w:t>
      </w:r>
    </w:p>
    <w:p w14:paraId="484C3C40"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Las caras de los tres magos (las tres im</w:t>
      </w:r>
      <w:r>
        <w:rPr>
          <w:rFonts w:ascii="Times New Roman" w:hAnsi="Times New Roman"/>
          <w:sz w:val="28"/>
          <w:szCs w:val="28"/>
        </w:rPr>
        <w:t>á</w:t>
      </w:r>
      <w:r>
        <w:rPr>
          <w:rFonts w:ascii="Times New Roman" w:hAnsi="Times New Roman"/>
          <w:sz w:val="28"/>
          <w:szCs w:val="28"/>
        </w:rPr>
        <w:t xml:space="preserve">genes superiores del lado </w:t>
      </w:r>
      <w:r>
        <w:rPr>
          <w:rFonts w:ascii="Times New Roman" w:hAnsi="Times New Roman"/>
          <w:sz w:val="28"/>
          <w:szCs w:val="28"/>
        </w:rPr>
        <w:t>izquierdo) traducen las tres edades de la vida. El que ofrece en primer lugar, anciano; maduro el central y m</w:t>
      </w:r>
      <w:r>
        <w:rPr>
          <w:rFonts w:ascii="Times New Roman" w:hAnsi="Times New Roman"/>
          <w:sz w:val="28"/>
          <w:szCs w:val="28"/>
        </w:rPr>
        <w:t>á</w:t>
      </w:r>
      <w:r>
        <w:rPr>
          <w:rFonts w:ascii="Times New Roman" w:hAnsi="Times New Roman"/>
          <w:sz w:val="28"/>
          <w:szCs w:val="28"/>
        </w:rPr>
        <w:t xml:space="preserve">s juvenil, sin bigote, el </w:t>
      </w:r>
      <w:r>
        <w:rPr>
          <w:rFonts w:ascii="Times New Roman" w:hAnsi="Times New Roman"/>
          <w:sz w:val="28"/>
          <w:szCs w:val="28"/>
        </w:rPr>
        <w:t>ú</w:t>
      </w:r>
      <w:r>
        <w:rPr>
          <w:rFonts w:ascii="Times New Roman" w:hAnsi="Times New Roman"/>
          <w:sz w:val="28"/>
          <w:szCs w:val="28"/>
        </w:rPr>
        <w:t>ltimo.</w:t>
      </w:r>
    </w:p>
    <w:p w14:paraId="2FB03E84" w14:textId="77777777" w:rsidR="00140A9B" w:rsidRDefault="00140A9B">
      <w:pPr>
        <w:pStyle w:val="Cuerpo"/>
        <w:jc w:val="both"/>
        <w:rPr>
          <w:rFonts w:ascii="Times New Roman" w:eastAsia="Times New Roman" w:hAnsi="Times New Roman" w:cs="Times New Roman"/>
          <w:sz w:val="28"/>
          <w:szCs w:val="28"/>
        </w:rPr>
      </w:pPr>
    </w:p>
    <w:p w14:paraId="175B0A93"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IMAGEN 76- COINCIDENCIAS</w:t>
      </w:r>
      <w:r>
        <w:rPr>
          <w:rFonts w:ascii="Times New Roman" w:hAnsi="Times New Roman"/>
          <w:sz w:val="28"/>
          <w:szCs w:val="28"/>
        </w:rPr>
        <w:t>) A modo de recapitulaci</w:t>
      </w:r>
      <w:r>
        <w:rPr>
          <w:rFonts w:ascii="Times New Roman" w:hAnsi="Times New Roman"/>
          <w:sz w:val="28"/>
          <w:szCs w:val="28"/>
        </w:rPr>
        <w:t>ó</w:t>
      </w:r>
      <w:r>
        <w:rPr>
          <w:rFonts w:ascii="Times New Roman" w:hAnsi="Times New Roman"/>
          <w:sz w:val="28"/>
          <w:szCs w:val="28"/>
        </w:rPr>
        <w:t xml:space="preserve">n les muestro ahora las coincidencias vistas. Recordemos la </w:t>
      </w:r>
      <w:r>
        <w:rPr>
          <w:rFonts w:ascii="Times New Roman" w:hAnsi="Times New Roman"/>
          <w:sz w:val="28"/>
          <w:szCs w:val="28"/>
        </w:rPr>
        <w:t>decoraci</w:t>
      </w:r>
      <w:r>
        <w:rPr>
          <w:rFonts w:ascii="Times New Roman" w:hAnsi="Times New Roman"/>
          <w:sz w:val="28"/>
          <w:szCs w:val="28"/>
        </w:rPr>
        <w:t>ó</w:t>
      </w:r>
      <w:r>
        <w:rPr>
          <w:rFonts w:ascii="Times New Roman" w:hAnsi="Times New Roman"/>
          <w:sz w:val="28"/>
          <w:szCs w:val="28"/>
        </w:rPr>
        <w:t>n a base de rombos longitudinales y transversales perfilados de bezantes del crism</w:t>
      </w:r>
      <w:r>
        <w:rPr>
          <w:rFonts w:ascii="Times New Roman" w:hAnsi="Times New Roman"/>
          <w:sz w:val="28"/>
          <w:szCs w:val="28"/>
        </w:rPr>
        <w:t>ó</w:t>
      </w:r>
      <w:r>
        <w:rPr>
          <w:rFonts w:ascii="Times New Roman" w:hAnsi="Times New Roman"/>
          <w:sz w:val="28"/>
          <w:szCs w:val="28"/>
        </w:rPr>
        <w:t>n del sarc</w:t>
      </w:r>
      <w:r>
        <w:rPr>
          <w:rFonts w:ascii="Times New Roman" w:hAnsi="Times New Roman"/>
          <w:sz w:val="28"/>
          <w:szCs w:val="28"/>
        </w:rPr>
        <w:t>ó</w:t>
      </w:r>
      <w:r>
        <w:rPr>
          <w:rFonts w:ascii="Times New Roman" w:hAnsi="Times New Roman"/>
          <w:sz w:val="28"/>
          <w:szCs w:val="28"/>
        </w:rPr>
        <w:t>fago de do</w:t>
      </w:r>
      <w:r>
        <w:rPr>
          <w:rFonts w:ascii="Times New Roman" w:hAnsi="Times New Roman"/>
          <w:sz w:val="28"/>
          <w:szCs w:val="28"/>
        </w:rPr>
        <w:t>ñ</w:t>
      </w:r>
      <w:r>
        <w:rPr>
          <w:rFonts w:ascii="Times New Roman" w:hAnsi="Times New Roman"/>
          <w:sz w:val="28"/>
          <w:szCs w:val="28"/>
        </w:rPr>
        <w:t>a Sancha (</w:t>
      </w:r>
      <w:r>
        <w:rPr>
          <w:rStyle w:val="Ninguno"/>
          <w:rFonts w:ascii="Times New Roman" w:hAnsi="Times New Roman"/>
          <w:b/>
          <w:bCs/>
          <w:i/>
          <w:iCs/>
          <w:color w:val="FF2600"/>
          <w:sz w:val="28"/>
          <w:szCs w:val="28"/>
        </w:rPr>
        <w:t>IMAGEN 77- COINCIDENCIAS-1</w:t>
      </w:r>
      <w:r>
        <w:rPr>
          <w:rFonts w:ascii="Times New Roman" w:hAnsi="Times New Roman"/>
          <w:sz w:val="28"/>
          <w:szCs w:val="28"/>
        </w:rPr>
        <w:t>) que volvemos a encontrar en el primer caballero de la cara posterior en su pecho y en el borde de su ves</w:t>
      </w:r>
      <w:r>
        <w:rPr>
          <w:rFonts w:ascii="Times New Roman" w:hAnsi="Times New Roman"/>
          <w:sz w:val="28"/>
          <w:szCs w:val="28"/>
        </w:rPr>
        <w:t>timenta (f</w:t>
      </w:r>
      <w:r>
        <w:rPr>
          <w:rFonts w:ascii="Times New Roman" w:hAnsi="Times New Roman"/>
          <w:sz w:val="28"/>
          <w:szCs w:val="28"/>
        </w:rPr>
        <w:t>í</w:t>
      </w:r>
      <w:r>
        <w:rPr>
          <w:rFonts w:ascii="Times New Roman" w:hAnsi="Times New Roman"/>
          <w:sz w:val="28"/>
          <w:szCs w:val="28"/>
        </w:rPr>
        <w:t>jense en los detalles ampliados) as</w:t>
      </w:r>
      <w:r>
        <w:rPr>
          <w:rFonts w:ascii="Times New Roman" w:hAnsi="Times New Roman"/>
          <w:sz w:val="28"/>
          <w:szCs w:val="28"/>
        </w:rPr>
        <w:t xml:space="preserve">í </w:t>
      </w:r>
      <w:r>
        <w:rPr>
          <w:rFonts w:ascii="Times New Roman" w:hAnsi="Times New Roman"/>
          <w:sz w:val="28"/>
          <w:szCs w:val="28"/>
        </w:rPr>
        <w:t>como en la bocamanga de Sans</w:t>
      </w:r>
      <w:r>
        <w:rPr>
          <w:rFonts w:ascii="Times New Roman" w:hAnsi="Times New Roman"/>
          <w:sz w:val="28"/>
          <w:szCs w:val="28"/>
        </w:rPr>
        <w:t>ó</w:t>
      </w:r>
      <w:r>
        <w:rPr>
          <w:rFonts w:ascii="Times New Roman" w:hAnsi="Times New Roman"/>
          <w:sz w:val="28"/>
          <w:szCs w:val="28"/>
        </w:rPr>
        <w:t>n desquijarando al le</w:t>
      </w:r>
      <w:r>
        <w:rPr>
          <w:rFonts w:ascii="Times New Roman" w:hAnsi="Times New Roman"/>
          <w:sz w:val="28"/>
          <w:szCs w:val="28"/>
        </w:rPr>
        <w:t>ó</w:t>
      </w:r>
      <w:r>
        <w:rPr>
          <w:rFonts w:ascii="Times New Roman" w:hAnsi="Times New Roman"/>
          <w:sz w:val="28"/>
          <w:szCs w:val="28"/>
        </w:rPr>
        <w:t xml:space="preserve">n, detalles que he resaltado en color azul. </w:t>
      </w:r>
    </w:p>
    <w:p w14:paraId="1AB15ADC"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Tambi</w:t>
      </w:r>
      <w:r>
        <w:rPr>
          <w:rFonts w:ascii="Times New Roman" w:hAnsi="Times New Roman"/>
          <w:sz w:val="28"/>
          <w:szCs w:val="28"/>
        </w:rPr>
        <w:t>é</w:t>
      </w:r>
      <w:r>
        <w:rPr>
          <w:rFonts w:ascii="Times New Roman" w:hAnsi="Times New Roman"/>
          <w:sz w:val="28"/>
          <w:szCs w:val="28"/>
        </w:rPr>
        <w:t>n en Sans</w:t>
      </w:r>
      <w:r>
        <w:rPr>
          <w:rFonts w:ascii="Times New Roman" w:hAnsi="Times New Roman"/>
          <w:sz w:val="28"/>
          <w:szCs w:val="28"/>
        </w:rPr>
        <w:t>ó</w:t>
      </w:r>
      <w:r>
        <w:rPr>
          <w:rFonts w:ascii="Times New Roman" w:hAnsi="Times New Roman"/>
          <w:sz w:val="28"/>
          <w:szCs w:val="28"/>
        </w:rPr>
        <w:t>n, resaltado en amarillo, encontramos en la parte inferior de su vestido la decoraci</w:t>
      </w:r>
      <w:r>
        <w:rPr>
          <w:rFonts w:ascii="Times New Roman" w:hAnsi="Times New Roman"/>
          <w:sz w:val="28"/>
          <w:szCs w:val="28"/>
        </w:rPr>
        <w:t>ó</w:t>
      </w:r>
      <w:r>
        <w:rPr>
          <w:rFonts w:ascii="Times New Roman" w:hAnsi="Times New Roman"/>
          <w:sz w:val="28"/>
          <w:szCs w:val="28"/>
        </w:rPr>
        <w:t>n a base de</w:t>
      </w:r>
      <w:r>
        <w:rPr>
          <w:rFonts w:ascii="Times New Roman" w:hAnsi="Times New Roman"/>
          <w:sz w:val="28"/>
          <w:szCs w:val="28"/>
        </w:rPr>
        <w:t xml:space="preserve"> rombos excavados entre filas de bezantes que ya hemos visto (</w:t>
      </w:r>
      <w:r>
        <w:rPr>
          <w:rStyle w:val="Ninguno"/>
          <w:rFonts w:ascii="Times New Roman" w:hAnsi="Times New Roman"/>
          <w:b/>
          <w:bCs/>
          <w:i/>
          <w:iCs/>
          <w:color w:val="FF2600"/>
          <w:sz w:val="28"/>
          <w:szCs w:val="28"/>
        </w:rPr>
        <w:t>IMAGEN 78- COINCIDENCIAS-2</w:t>
      </w:r>
      <w:r>
        <w:rPr>
          <w:rFonts w:ascii="Times New Roman" w:hAnsi="Times New Roman"/>
          <w:sz w:val="28"/>
          <w:szCs w:val="28"/>
        </w:rPr>
        <w:t xml:space="preserve">)  hace un momento en los </w:t>
      </w:r>
      <w:r>
        <w:rPr>
          <w:rFonts w:ascii="Times New Roman" w:hAnsi="Times New Roman"/>
          <w:sz w:val="28"/>
          <w:szCs w:val="28"/>
        </w:rPr>
        <w:t>á</w:t>
      </w:r>
      <w:r>
        <w:rPr>
          <w:rFonts w:ascii="Times New Roman" w:hAnsi="Times New Roman"/>
          <w:sz w:val="28"/>
          <w:szCs w:val="28"/>
        </w:rPr>
        <w:t>ngeles del t</w:t>
      </w:r>
      <w:r>
        <w:rPr>
          <w:rFonts w:ascii="Times New Roman" w:hAnsi="Times New Roman"/>
          <w:sz w:val="28"/>
          <w:szCs w:val="28"/>
        </w:rPr>
        <w:t>í</w:t>
      </w:r>
      <w:r>
        <w:rPr>
          <w:rFonts w:ascii="Times New Roman" w:hAnsi="Times New Roman"/>
          <w:sz w:val="28"/>
          <w:szCs w:val="28"/>
        </w:rPr>
        <w:t>mpano norte de San Pedro el Viejo de Huesca y que les recuerdo ahora.</w:t>
      </w:r>
    </w:p>
    <w:p w14:paraId="20F758E7" w14:textId="77777777" w:rsidR="00140A9B" w:rsidRDefault="00140A9B">
      <w:pPr>
        <w:pStyle w:val="Cuerpo"/>
        <w:jc w:val="both"/>
        <w:rPr>
          <w:rFonts w:ascii="Times New Roman" w:eastAsia="Times New Roman" w:hAnsi="Times New Roman" w:cs="Times New Roman"/>
          <w:sz w:val="28"/>
          <w:szCs w:val="28"/>
        </w:rPr>
      </w:pPr>
    </w:p>
    <w:p w14:paraId="4C1A6B7C"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Como hip</w:t>
      </w:r>
      <w:r>
        <w:rPr>
          <w:rFonts w:ascii="Times New Roman" w:hAnsi="Times New Roman"/>
          <w:sz w:val="28"/>
          <w:szCs w:val="28"/>
        </w:rPr>
        <w:t>ó</w:t>
      </w:r>
      <w:r>
        <w:rPr>
          <w:rFonts w:ascii="Times New Roman" w:hAnsi="Times New Roman"/>
          <w:sz w:val="28"/>
          <w:szCs w:val="28"/>
        </w:rPr>
        <w:t>tesis de cronolog</w:t>
      </w:r>
      <w:r>
        <w:rPr>
          <w:rFonts w:ascii="Times New Roman" w:hAnsi="Times New Roman"/>
          <w:sz w:val="28"/>
          <w:szCs w:val="28"/>
        </w:rPr>
        <w:t>í</w:t>
      </w:r>
      <w:r>
        <w:rPr>
          <w:rFonts w:ascii="Times New Roman" w:hAnsi="Times New Roman"/>
          <w:sz w:val="28"/>
          <w:szCs w:val="28"/>
        </w:rPr>
        <w:t>a (quiz</w:t>
      </w:r>
      <w:r>
        <w:rPr>
          <w:rFonts w:ascii="Times New Roman" w:hAnsi="Times New Roman"/>
          <w:sz w:val="28"/>
          <w:szCs w:val="28"/>
        </w:rPr>
        <w:t xml:space="preserve">á </w:t>
      </w:r>
      <w:r>
        <w:rPr>
          <w:rFonts w:ascii="Times New Roman" w:hAnsi="Times New Roman"/>
          <w:sz w:val="28"/>
          <w:szCs w:val="28"/>
        </w:rPr>
        <w:t xml:space="preserve">a modo de atlas </w:t>
      </w:r>
      <w:r>
        <w:rPr>
          <w:rStyle w:val="Ninguno"/>
          <w:rFonts w:ascii="Times New Roman" w:hAnsi="Times New Roman"/>
          <w:i/>
          <w:iCs/>
          <w:sz w:val="28"/>
          <w:szCs w:val="28"/>
        </w:rPr>
        <w:t>mnemo</w:t>
      </w:r>
      <w:r>
        <w:rPr>
          <w:rStyle w:val="Ninguno"/>
          <w:rFonts w:ascii="Times New Roman" w:hAnsi="Times New Roman"/>
          <w:i/>
          <w:iCs/>
          <w:sz w:val="28"/>
          <w:szCs w:val="28"/>
        </w:rPr>
        <w:t>syne,</w:t>
      </w:r>
      <w:r>
        <w:rPr>
          <w:rFonts w:ascii="Times New Roman" w:hAnsi="Times New Roman"/>
          <w:sz w:val="28"/>
          <w:szCs w:val="28"/>
        </w:rPr>
        <w:t xml:space="preserve"> evocando a Aby Warburg) les muestro un recorrido gr</w:t>
      </w:r>
      <w:r>
        <w:rPr>
          <w:rFonts w:ascii="Times New Roman" w:hAnsi="Times New Roman"/>
          <w:sz w:val="28"/>
          <w:szCs w:val="28"/>
        </w:rPr>
        <w:t>á</w:t>
      </w:r>
      <w:r>
        <w:rPr>
          <w:rFonts w:ascii="Times New Roman" w:hAnsi="Times New Roman"/>
          <w:sz w:val="28"/>
          <w:szCs w:val="28"/>
        </w:rPr>
        <w:t>fico desde Santa Cruz de la Ser</w:t>
      </w:r>
      <w:r>
        <w:rPr>
          <w:rFonts w:ascii="Times New Roman" w:hAnsi="Times New Roman"/>
          <w:sz w:val="28"/>
          <w:szCs w:val="28"/>
        </w:rPr>
        <w:t>ó</w:t>
      </w:r>
      <w:r>
        <w:rPr>
          <w:rFonts w:ascii="Times New Roman" w:hAnsi="Times New Roman"/>
          <w:sz w:val="28"/>
          <w:szCs w:val="28"/>
        </w:rPr>
        <w:t>s pasando por Jaca hasta la reci</w:t>
      </w:r>
      <w:r>
        <w:rPr>
          <w:rFonts w:ascii="Times New Roman" w:hAnsi="Times New Roman"/>
          <w:sz w:val="28"/>
          <w:szCs w:val="28"/>
        </w:rPr>
        <w:t>é</w:t>
      </w:r>
      <w:r>
        <w:rPr>
          <w:rFonts w:ascii="Times New Roman" w:hAnsi="Times New Roman"/>
          <w:sz w:val="28"/>
          <w:szCs w:val="28"/>
        </w:rPr>
        <w:t>n conquistada Huesca por Pedro I, con la espectacular pieza central de esta serie que es el sarc</w:t>
      </w:r>
      <w:r>
        <w:rPr>
          <w:rFonts w:ascii="Times New Roman" w:hAnsi="Times New Roman"/>
          <w:sz w:val="28"/>
          <w:szCs w:val="28"/>
        </w:rPr>
        <w:t>ó</w:t>
      </w:r>
      <w:r>
        <w:rPr>
          <w:rFonts w:ascii="Times New Roman" w:hAnsi="Times New Roman"/>
          <w:sz w:val="28"/>
          <w:szCs w:val="28"/>
        </w:rPr>
        <w:t xml:space="preserve">fago encargado por </w:t>
      </w:r>
      <w:r>
        <w:rPr>
          <w:rFonts w:ascii="Times New Roman" w:hAnsi="Times New Roman"/>
          <w:sz w:val="28"/>
          <w:szCs w:val="28"/>
        </w:rPr>
        <w:t>é</w:t>
      </w:r>
      <w:r>
        <w:rPr>
          <w:rFonts w:ascii="Times New Roman" w:hAnsi="Times New Roman"/>
          <w:sz w:val="28"/>
          <w:szCs w:val="28"/>
        </w:rPr>
        <w:t>l para conservar</w:t>
      </w:r>
      <w:r>
        <w:rPr>
          <w:rFonts w:ascii="Times New Roman" w:hAnsi="Times New Roman"/>
          <w:sz w:val="28"/>
          <w:szCs w:val="28"/>
        </w:rPr>
        <w:t xml:space="preserve"> la memoria de su t</w:t>
      </w:r>
      <w:r>
        <w:rPr>
          <w:rFonts w:ascii="Times New Roman" w:hAnsi="Times New Roman"/>
          <w:sz w:val="28"/>
          <w:szCs w:val="28"/>
        </w:rPr>
        <w:t>í</w:t>
      </w:r>
      <w:r>
        <w:rPr>
          <w:rFonts w:ascii="Times New Roman" w:hAnsi="Times New Roman"/>
          <w:sz w:val="28"/>
          <w:szCs w:val="28"/>
        </w:rPr>
        <w:t>a y educadora.</w:t>
      </w:r>
    </w:p>
    <w:p w14:paraId="2C9A5E86"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 xml:space="preserve">IMAGEN 79- RESUMEN x5 auto </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Mi propuesta es que el escultor del la cara principal del sarc</w:t>
      </w:r>
      <w:r>
        <w:rPr>
          <w:rFonts w:ascii="Times New Roman" w:hAnsi="Times New Roman"/>
          <w:sz w:val="28"/>
          <w:szCs w:val="28"/>
        </w:rPr>
        <w:t>ó</w:t>
      </w:r>
      <w:r>
        <w:rPr>
          <w:rFonts w:ascii="Times New Roman" w:hAnsi="Times New Roman"/>
          <w:sz w:val="28"/>
          <w:szCs w:val="28"/>
        </w:rPr>
        <w:t>fago trabaj</w:t>
      </w:r>
      <w:r>
        <w:rPr>
          <w:rFonts w:ascii="Times New Roman" w:hAnsi="Times New Roman"/>
          <w:sz w:val="28"/>
          <w:szCs w:val="28"/>
        </w:rPr>
        <w:t xml:space="preserve">ó </w:t>
      </w:r>
      <w:r>
        <w:rPr>
          <w:rFonts w:ascii="Times New Roman" w:hAnsi="Times New Roman"/>
          <w:sz w:val="28"/>
          <w:szCs w:val="28"/>
        </w:rPr>
        <w:t>en varios capiteles de Santa Cruz de la Ser</w:t>
      </w:r>
      <w:r>
        <w:rPr>
          <w:rFonts w:ascii="Times New Roman" w:hAnsi="Times New Roman"/>
          <w:sz w:val="28"/>
          <w:szCs w:val="28"/>
        </w:rPr>
        <w:t>ó</w:t>
      </w:r>
      <w:r>
        <w:rPr>
          <w:rFonts w:ascii="Times New Roman" w:hAnsi="Times New Roman"/>
          <w:sz w:val="28"/>
          <w:szCs w:val="28"/>
        </w:rPr>
        <w:t>s y que, a la muerte de la condesa, recibi</w:t>
      </w:r>
      <w:r>
        <w:rPr>
          <w:rFonts w:ascii="Times New Roman" w:hAnsi="Times New Roman"/>
          <w:sz w:val="28"/>
          <w:szCs w:val="28"/>
        </w:rPr>
        <w:t xml:space="preserve">ó </w:t>
      </w:r>
      <w:r>
        <w:rPr>
          <w:rFonts w:ascii="Times New Roman" w:hAnsi="Times New Roman"/>
          <w:sz w:val="28"/>
          <w:szCs w:val="28"/>
        </w:rPr>
        <w:t>el encargo de realizar su s</w:t>
      </w:r>
      <w:r>
        <w:rPr>
          <w:rFonts w:ascii="Times New Roman" w:hAnsi="Times New Roman"/>
          <w:sz w:val="28"/>
          <w:szCs w:val="28"/>
        </w:rPr>
        <w:t>arc</w:t>
      </w:r>
      <w:r>
        <w:rPr>
          <w:rFonts w:ascii="Times New Roman" w:hAnsi="Times New Roman"/>
          <w:sz w:val="28"/>
          <w:szCs w:val="28"/>
        </w:rPr>
        <w:t>ó</w:t>
      </w:r>
      <w:r>
        <w:rPr>
          <w:rFonts w:ascii="Times New Roman" w:hAnsi="Times New Roman"/>
          <w:sz w:val="28"/>
          <w:szCs w:val="28"/>
        </w:rPr>
        <w:t>fago, tarea en la que contribuy</w:t>
      </w:r>
      <w:r>
        <w:rPr>
          <w:rFonts w:ascii="Times New Roman" w:hAnsi="Times New Roman"/>
          <w:sz w:val="28"/>
          <w:szCs w:val="28"/>
        </w:rPr>
        <w:t xml:space="preserve">ó </w:t>
      </w:r>
      <w:r>
        <w:rPr>
          <w:rFonts w:ascii="Times New Roman" w:hAnsi="Times New Roman"/>
          <w:sz w:val="28"/>
          <w:szCs w:val="28"/>
        </w:rPr>
        <w:t>al menos un segundo escultor que llev</w:t>
      </w:r>
      <w:r>
        <w:rPr>
          <w:rFonts w:ascii="Times New Roman" w:hAnsi="Times New Roman"/>
          <w:sz w:val="28"/>
          <w:szCs w:val="28"/>
        </w:rPr>
        <w:t xml:space="preserve">ó </w:t>
      </w:r>
      <w:r>
        <w:rPr>
          <w:rFonts w:ascii="Times New Roman" w:hAnsi="Times New Roman"/>
          <w:sz w:val="28"/>
          <w:szCs w:val="28"/>
        </w:rPr>
        <w:t>a cabo la cara posterior y el crism</w:t>
      </w:r>
      <w:r>
        <w:rPr>
          <w:rFonts w:ascii="Times New Roman" w:hAnsi="Times New Roman"/>
          <w:sz w:val="28"/>
          <w:szCs w:val="28"/>
        </w:rPr>
        <w:t>ó</w:t>
      </w:r>
      <w:r>
        <w:rPr>
          <w:rFonts w:ascii="Times New Roman" w:hAnsi="Times New Roman"/>
          <w:sz w:val="28"/>
          <w:szCs w:val="28"/>
        </w:rPr>
        <w:t>n y posiblemente un tercero, de estilo m</w:t>
      </w:r>
      <w:r>
        <w:rPr>
          <w:rFonts w:ascii="Times New Roman" w:hAnsi="Times New Roman"/>
          <w:sz w:val="28"/>
          <w:szCs w:val="28"/>
        </w:rPr>
        <w:t>á</w:t>
      </w:r>
      <w:r>
        <w:rPr>
          <w:rFonts w:ascii="Times New Roman" w:hAnsi="Times New Roman"/>
          <w:sz w:val="28"/>
          <w:szCs w:val="28"/>
        </w:rPr>
        <w:t>s elegante, que labr</w:t>
      </w:r>
      <w:r>
        <w:rPr>
          <w:rFonts w:ascii="Times New Roman" w:hAnsi="Times New Roman"/>
          <w:sz w:val="28"/>
          <w:szCs w:val="28"/>
        </w:rPr>
        <w:t xml:space="preserve">ó </w:t>
      </w:r>
      <w:r>
        <w:rPr>
          <w:rFonts w:ascii="Times New Roman" w:hAnsi="Times New Roman"/>
          <w:sz w:val="28"/>
          <w:szCs w:val="28"/>
        </w:rPr>
        <w:t xml:space="preserve">los grifos. </w:t>
      </w:r>
    </w:p>
    <w:p w14:paraId="3928F26D"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 xml:space="preserve">IMAGEN 80- RESUMEN x5 auto </w:t>
      </w:r>
      <w:r>
        <w:rPr>
          <w:rFonts w:ascii="Times New Roman" w:hAnsi="Times New Roman"/>
          <w:sz w:val="28"/>
          <w:szCs w:val="28"/>
        </w:rPr>
        <w:t xml:space="preserve">) el maestro principal </w:t>
      </w:r>
      <w:r>
        <w:rPr>
          <w:rFonts w:ascii="Times New Roman" w:hAnsi="Times New Roman"/>
          <w:sz w:val="28"/>
          <w:szCs w:val="28"/>
        </w:rPr>
        <w:t>dej</w:t>
      </w:r>
      <w:r>
        <w:rPr>
          <w:rFonts w:ascii="Times New Roman" w:hAnsi="Times New Roman"/>
          <w:sz w:val="28"/>
          <w:szCs w:val="28"/>
        </w:rPr>
        <w:t xml:space="preserve">ó </w:t>
      </w:r>
      <w:r>
        <w:rPr>
          <w:rFonts w:ascii="Times New Roman" w:hAnsi="Times New Roman"/>
          <w:sz w:val="28"/>
          <w:szCs w:val="28"/>
        </w:rPr>
        <w:t xml:space="preserve">obra </w:t>
      </w:r>
      <w:r>
        <w:rPr>
          <w:rFonts w:ascii="Times New Roman" w:hAnsi="Times New Roman"/>
          <w:sz w:val="28"/>
          <w:szCs w:val="28"/>
        </w:rPr>
        <w:t>en Jaca</w:t>
      </w:r>
      <w:r>
        <w:rPr>
          <w:rFonts w:ascii="Times New Roman" w:hAnsi="Times New Roman"/>
          <w:sz w:val="28"/>
          <w:szCs w:val="28"/>
        </w:rPr>
        <w:t xml:space="preserve"> por medio del capitel de san Sixto.</w:t>
      </w:r>
    </w:p>
    <w:p w14:paraId="72E91ED4"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 xml:space="preserve">IMAGEN 81- RESUMEN x5 auto </w:t>
      </w:r>
      <w:r>
        <w:rPr>
          <w:rFonts w:ascii="Times New Roman" w:hAnsi="Times New Roman"/>
          <w:sz w:val="28"/>
          <w:szCs w:val="28"/>
        </w:rPr>
        <w:t>) Tras la toma de Huesca, estos escultores recibieron el encargo de decorar sendos t</w:t>
      </w:r>
      <w:r>
        <w:rPr>
          <w:rFonts w:ascii="Times New Roman" w:hAnsi="Times New Roman"/>
          <w:sz w:val="28"/>
          <w:szCs w:val="28"/>
        </w:rPr>
        <w:t>í</w:t>
      </w:r>
      <w:r>
        <w:rPr>
          <w:rFonts w:ascii="Times New Roman" w:hAnsi="Times New Roman"/>
          <w:sz w:val="28"/>
          <w:szCs w:val="28"/>
        </w:rPr>
        <w:t>mpanos para el monasterio de san Pedro el Viejo y por ese motivo encontramos en ellos sus detalles y sus f</w:t>
      </w:r>
      <w:r>
        <w:rPr>
          <w:rFonts w:ascii="Times New Roman" w:hAnsi="Times New Roman"/>
          <w:sz w:val="28"/>
          <w:szCs w:val="28"/>
        </w:rPr>
        <w:t>ormas de hacer tanto en el t</w:t>
      </w:r>
      <w:r>
        <w:rPr>
          <w:rFonts w:ascii="Times New Roman" w:hAnsi="Times New Roman"/>
          <w:sz w:val="28"/>
          <w:szCs w:val="28"/>
        </w:rPr>
        <w:t>í</w:t>
      </w:r>
      <w:r>
        <w:rPr>
          <w:rFonts w:ascii="Times New Roman" w:hAnsi="Times New Roman"/>
          <w:sz w:val="28"/>
          <w:szCs w:val="28"/>
        </w:rPr>
        <w:t>mpano de la portada norte como en del actual acceso al claustro, reconociendo al escultor de la cara posterior del sarc</w:t>
      </w:r>
      <w:r>
        <w:rPr>
          <w:rFonts w:ascii="Times New Roman" w:hAnsi="Times New Roman"/>
          <w:sz w:val="28"/>
          <w:szCs w:val="28"/>
        </w:rPr>
        <w:t>ó</w:t>
      </w:r>
      <w:r>
        <w:rPr>
          <w:rFonts w:ascii="Times New Roman" w:hAnsi="Times New Roman"/>
          <w:sz w:val="28"/>
          <w:szCs w:val="28"/>
        </w:rPr>
        <w:t>fago en el t</w:t>
      </w:r>
      <w:r>
        <w:rPr>
          <w:rFonts w:ascii="Times New Roman" w:hAnsi="Times New Roman"/>
          <w:sz w:val="28"/>
          <w:szCs w:val="28"/>
        </w:rPr>
        <w:t>í</w:t>
      </w:r>
      <w:r>
        <w:rPr>
          <w:rFonts w:ascii="Times New Roman" w:hAnsi="Times New Roman"/>
          <w:sz w:val="28"/>
          <w:szCs w:val="28"/>
        </w:rPr>
        <w:t>mpano norte y al maestro del sarc</w:t>
      </w:r>
      <w:r>
        <w:rPr>
          <w:rFonts w:ascii="Times New Roman" w:hAnsi="Times New Roman"/>
          <w:sz w:val="28"/>
          <w:szCs w:val="28"/>
        </w:rPr>
        <w:t>ó</w:t>
      </w:r>
      <w:r>
        <w:rPr>
          <w:rFonts w:ascii="Times New Roman" w:hAnsi="Times New Roman"/>
          <w:sz w:val="28"/>
          <w:szCs w:val="28"/>
        </w:rPr>
        <w:t>fago de do</w:t>
      </w:r>
      <w:r>
        <w:rPr>
          <w:rFonts w:ascii="Times New Roman" w:hAnsi="Times New Roman"/>
          <w:sz w:val="28"/>
          <w:szCs w:val="28"/>
        </w:rPr>
        <w:t>ñ</w:t>
      </w:r>
      <w:r>
        <w:rPr>
          <w:rFonts w:ascii="Times New Roman" w:hAnsi="Times New Roman"/>
          <w:sz w:val="28"/>
          <w:szCs w:val="28"/>
        </w:rPr>
        <w:t>a Sancha en las dos partes que componen el  t</w:t>
      </w:r>
      <w:r>
        <w:rPr>
          <w:rFonts w:ascii="Times New Roman" w:hAnsi="Times New Roman"/>
          <w:sz w:val="28"/>
          <w:szCs w:val="28"/>
        </w:rPr>
        <w:t>í</w:t>
      </w:r>
      <w:r>
        <w:rPr>
          <w:rFonts w:ascii="Times New Roman" w:hAnsi="Times New Roman"/>
          <w:sz w:val="28"/>
          <w:szCs w:val="28"/>
        </w:rPr>
        <w:t>mpa</w:t>
      </w:r>
      <w:r>
        <w:rPr>
          <w:rFonts w:ascii="Times New Roman" w:hAnsi="Times New Roman"/>
          <w:sz w:val="28"/>
          <w:szCs w:val="28"/>
        </w:rPr>
        <w:t>no de acceso al actual claustro.</w:t>
      </w:r>
    </w:p>
    <w:p w14:paraId="7450A60C" w14:textId="77777777" w:rsidR="00140A9B" w:rsidRDefault="00140A9B">
      <w:pPr>
        <w:pStyle w:val="Cuerpo"/>
        <w:jc w:val="both"/>
        <w:rPr>
          <w:rFonts w:ascii="Times New Roman" w:eastAsia="Times New Roman" w:hAnsi="Times New Roman" w:cs="Times New Roman"/>
          <w:sz w:val="28"/>
          <w:szCs w:val="28"/>
        </w:rPr>
      </w:pPr>
    </w:p>
    <w:p w14:paraId="54FEFE17"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w:t>
      </w:r>
      <w:r>
        <w:rPr>
          <w:rStyle w:val="Ninguno"/>
          <w:rFonts w:ascii="Times New Roman" w:hAnsi="Times New Roman"/>
          <w:b/>
          <w:bCs/>
          <w:i/>
          <w:iCs/>
          <w:color w:val="FF2600"/>
          <w:sz w:val="28"/>
          <w:szCs w:val="28"/>
        </w:rPr>
        <w:t>IMAGEN 82- RESUMEN y FINAL</w:t>
      </w:r>
      <w:r>
        <w:rPr>
          <w:rFonts w:ascii="Times New Roman" w:hAnsi="Times New Roman"/>
          <w:sz w:val="28"/>
          <w:szCs w:val="28"/>
        </w:rPr>
        <w:t>)</w:t>
      </w:r>
    </w:p>
    <w:p w14:paraId="55668934"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Aparte de los detalles decorativos mencionados, las caras de los personajes que hemos visto en las diferentes piezas escult</w:t>
      </w:r>
      <w:r>
        <w:rPr>
          <w:rFonts w:ascii="Times New Roman" w:hAnsi="Times New Roman"/>
          <w:sz w:val="28"/>
          <w:szCs w:val="28"/>
        </w:rPr>
        <w:t>ó</w:t>
      </w:r>
      <w:r>
        <w:rPr>
          <w:rFonts w:ascii="Times New Roman" w:hAnsi="Times New Roman"/>
          <w:sz w:val="28"/>
          <w:szCs w:val="28"/>
        </w:rPr>
        <w:t>ricas nos se</w:t>
      </w:r>
      <w:r>
        <w:rPr>
          <w:rFonts w:ascii="Times New Roman" w:hAnsi="Times New Roman"/>
          <w:sz w:val="28"/>
          <w:szCs w:val="28"/>
        </w:rPr>
        <w:t>ñ</w:t>
      </w:r>
      <w:r>
        <w:rPr>
          <w:rFonts w:ascii="Times New Roman" w:hAnsi="Times New Roman"/>
          <w:sz w:val="28"/>
          <w:szCs w:val="28"/>
        </w:rPr>
        <w:t>alan una clara uniformidad.</w:t>
      </w:r>
    </w:p>
    <w:p w14:paraId="59AA695B"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En este cuadro he reunido to</w:t>
      </w:r>
      <w:r>
        <w:rPr>
          <w:rFonts w:ascii="Times New Roman" w:hAnsi="Times New Roman"/>
          <w:sz w:val="28"/>
          <w:szCs w:val="28"/>
        </w:rPr>
        <w:t>das las caras ordenadas por sus rasgos principales. De arriba a abajo encontramos caras redondas y mofletudas con pelo liso, caras masculinas con barba y bigote, caras femeninas con tocas y adornos plisados, caras con pelo que aparenta trenzado a base de l</w:t>
      </w:r>
      <w:r>
        <w:rPr>
          <w:rFonts w:ascii="Times New Roman" w:hAnsi="Times New Roman"/>
          <w:sz w:val="28"/>
          <w:szCs w:val="28"/>
        </w:rPr>
        <w:t>í</w:t>
      </w:r>
      <w:r>
        <w:rPr>
          <w:rFonts w:ascii="Times New Roman" w:hAnsi="Times New Roman"/>
          <w:sz w:val="28"/>
          <w:szCs w:val="28"/>
        </w:rPr>
        <w:t>neas oblicuas de distinta direcci</w:t>
      </w:r>
      <w:r>
        <w:rPr>
          <w:rFonts w:ascii="Times New Roman" w:hAnsi="Times New Roman"/>
          <w:sz w:val="28"/>
          <w:szCs w:val="28"/>
        </w:rPr>
        <w:t>ó</w:t>
      </w:r>
      <w:r>
        <w:rPr>
          <w:rFonts w:ascii="Times New Roman" w:hAnsi="Times New Roman"/>
          <w:sz w:val="28"/>
          <w:szCs w:val="28"/>
        </w:rPr>
        <w:t>n y por fin, caras rudas, con ment</w:t>
      </w:r>
      <w:r>
        <w:rPr>
          <w:rFonts w:ascii="Times New Roman" w:hAnsi="Times New Roman"/>
          <w:sz w:val="28"/>
          <w:szCs w:val="28"/>
        </w:rPr>
        <w:t>ó</w:t>
      </w:r>
      <w:r>
        <w:rPr>
          <w:rFonts w:ascii="Times New Roman" w:hAnsi="Times New Roman"/>
          <w:sz w:val="28"/>
          <w:szCs w:val="28"/>
        </w:rPr>
        <w:t>n prominente y pelo peinado con raya en medio.</w:t>
      </w:r>
    </w:p>
    <w:p w14:paraId="79989D40"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Seguro que la pr</w:t>
      </w:r>
      <w:r>
        <w:rPr>
          <w:rFonts w:ascii="Times New Roman" w:hAnsi="Times New Roman"/>
          <w:sz w:val="28"/>
          <w:szCs w:val="28"/>
        </w:rPr>
        <w:t>ó</w:t>
      </w:r>
      <w:r>
        <w:rPr>
          <w:rFonts w:ascii="Times New Roman" w:hAnsi="Times New Roman"/>
          <w:sz w:val="28"/>
          <w:szCs w:val="28"/>
        </w:rPr>
        <w:t>xima vez que vean estas esculturas las ver</w:t>
      </w:r>
      <w:r>
        <w:rPr>
          <w:rFonts w:ascii="Times New Roman" w:hAnsi="Times New Roman"/>
          <w:sz w:val="28"/>
          <w:szCs w:val="28"/>
        </w:rPr>
        <w:t>á</w:t>
      </w:r>
      <w:r>
        <w:rPr>
          <w:rFonts w:ascii="Times New Roman" w:hAnsi="Times New Roman"/>
          <w:sz w:val="28"/>
          <w:szCs w:val="28"/>
        </w:rPr>
        <w:t>n con otros ojos</w:t>
      </w:r>
      <w:r>
        <w:rPr>
          <w:rFonts w:ascii="Times New Roman" w:hAnsi="Times New Roman"/>
          <w:sz w:val="28"/>
          <w:szCs w:val="28"/>
        </w:rPr>
        <w:t xml:space="preserve">… </w:t>
      </w:r>
      <w:r>
        <w:rPr>
          <w:rFonts w:ascii="Times New Roman" w:hAnsi="Times New Roman"/>
          <w:sz w:val="28"/>
          <w:szCs w:val="28"/>
        </w:rPr>
        <w:t>Probablemente, Mirar</w:t>
      </w:r>
      <w:r>
        <w:rPr>
          <w:rFonts w:ascii="Times New Roman" w:hAnsi="Times New Roman"/>
          <w:sz w:val="28"/>
          <w:szCs w:val="28"/>
        </w:rPr>
        <w:t>á</w:t>
      </w:r>
      <w:r>
        <w:rPr>
          <w:rFonts w:ascii="Times New Roman" w:hAnsi="Times New Roman"/>
          <w:sz w:val="28"/>
          <w:szCs w:val="28"/>
        </w:rPr>
        <w:t xml:space="preserve">n viendo.  </w:t>
      </w:r>
    </w:p>
    <w:p w14:paraId="6ED58E3E" w14:textId="77777777" w:rsidR="00140A9B" w:rsidRDefault="00140A9B">
      <w:pPr>
        <w:pStyle w:val="Cuerpo"/>
        <w:jc w:val="both"/>
        <w:rPr>
          <w:rFonts w:ascii="Times New Roman" w:eastAsia="Times New Roman" w:hAnsi="Times New Roman" w:cs="Times New Roman"/>
          <w:sz w:val="28"/>
          <w:szCs w:val="28"/>
        </w:rPr>
      </w:pPr>
    </w:p>
    <w:p w14:paraId="11BED33E" w14:textId="77777777" w:rsidR="00140A9B" w:rsidRDefault="00E442BE">
      <w:pPr>
        <w:pStyle w:val="Cuerpo"/>
        <w:jc w:val="both"/>
        <w:rPr>
          <w:rFonts w:ascii="Times New Roman" w:eastAsia="Times New Roman" w:hAnsi="Times New Roman" w:cs="Times New Roman"/>
          <w:sz w:val="28"/>
          <w:szCs w:val="28"/>
        </w:rPr>
      </w:pPr>
      <w:r>
        <w:rPr>
          <w:rFonts w:ascii="Times New Roman" w:hAnsi="Times New Roman"/>
          <w:sz w:val="28"/>
          <w:szCs w:val="28"/>
        </w:rPr>
        <w:t xml:space="preserve">Muchas gracias por su </w:t>
      </w:r>
      <w:r>
        <w:rPr>
          <w:rFonts w:ascii="Times New Roman" w:hAnsi="Times New Roman"/>
          <w:sz w:val="28"/>
          <w:szCs w:val="28"/>
        </w:rPr>
        <w:t>atenci</w:t>
      </w:r>
      <w:r>
        <w:rPr>
          <w:rFonts w:ascii="Times New Roman" w:hAnsi="Times New Roman"/>
          <w:sz w:val="28"/>
          <w:szCs w:val="28"/>
        </w:rPr>
        <w:t>ó</w:t>
      </w:r>
      <w:r>
        <w:rPr>
          <w:rFonts w:ascii="Times New Roman" w:hAnsi="Times New Roman"/>
          <w:sz w:val="28"/>
          <w:szCs w:val="28"/>
        </w:rPr>
        <w:t>n.</w:t>
      </w:r>
    </w:p>
    <w:p w14:paraId="60BAA898" w14:textId="77777777" w:rsidR="00140A9B" w:rsidRDefault="00140A9B">
      <w:pPr>
        <w:pStyle w:val="Cuerpo"/>
        <w:jc w:val="both"/>
        <w:rPr>
          <w:rFonts w:ascii="Times New Roman" w:eastAsia="Times New Roman" w:hAnsi="Times New Roman" w:cs="Times New Roman"/>
          <w:sz w:val="28"/>
          <w:szCs w:val="28"/>
        </w:rPr>
      </w:pPr>
    </w:p>
    <w:p w14:paraId="73E2BC76" w14:textId="77777777" w:rsidR="00140A9B" w:rsidRDefault="00140A9B">
      <w:pPr>
        <w:pStyle w:val="Cuerpo"/>
        <w:jc w:val="both"/>
        <w:rPr>
          <w:rFonts w:ascii="Times New Roman" w:eastAsia="Times New Roman" w:hAnsi="Times New Roman" w:cs="Times New Roman"/>
          <w:sz w:val="28"/>
          <w:szCs w:val="28"/>
        </w:rPr>
      </w:pPr>
    </w:p>
    <w:p w14:paraId="5C64F4A0" w14:textId="77777777" w:rsidR="00140A9B" w:rsidRDefault="00140A9B">
      <w:pPr>
        <w:pStyle w:val="Cuerpo"/>
        <w:jc w:val="both"/>
        <w:rPr>
          <w:rFonts w:ascii="Times New Roman" w:eastAsia="Times New Roman" w:hAnsi="Times New Roman" w:cs="Times New Roman"/>
          <w:sz w:val="28"/>
          <w:szCs w:val="28"/>
        </w:rPr>
      </w:pPr>
    </w:p>
    <w:p w14:paraId="28097E69" w14:textId="77777777" w:rsidR="00140A9B" w:rsidRDefault="00140A9B">
      <w:pPr>
        <w:pStyle w:val="Cuerpo"/>
        <w:jc w:val="both"/>
        <w:rPr>
          <w:rFonts w:ascii="Times New Roman" w:eastAsia="Times New Roman" w:hAnsi="Times New Roman" w:cs="Times New Roman"/>
          <w:sz w:val="28"/>
          <w:szCs w:val="28"/>
        </w:rPr>
      </w:pPr>
    </w:p>
    <w:p w14:paraId="0F434549" w14:textId="77777777" w:rsidR="00140A9B" w:rsidRDefault="00140A9B">
      <w:pPr>
        <w:pStyle w:val="Cuerpo"/>
        <w:jc w:val="both"/>
        <w:rPr>
          <w:rFonts w:ascii="Times New Roman" w:eastAsia="Times New Roman" w:hAnsi="Times New Roman" w:cs="Times New Roman"/>
          <w:sz w:val="28"/>
          <w:szCs w:val="28"/>
        </w:rPr>
      </w:pPr>
    </w:p>
    <w:p w14:paraId="22C5AB68" w14:textId="77777777" w:rsidR="00140A9B" w:rsidRDefault="00140A9B">
      <w:pPr>
        <w:pStyle w:val="Cuerpo"/>
        <w:rPr>
          <w:rFonts w:ascii="Times New Roman" w:eastAsia="Times New Roman" w:hAnsi="Times New Roman" w:cs="Times New Roman"/>
          <w:sz w:val="28"/>
          <w:szCs w:val="28"/>
        </w:rPr>
      </w:pPr>
    </w:p>
    <w:p w14:paraId="144D7CDE" w14:textId="77777777" w:rsidR="00140A9B" w:rsidRDefault="00140A9B">
      <w:pPr>
        <w:pStyle w:val="Cuerpo"/>
        <w:rPr>
          <w:rFonts w:ascii="Times New Roman" w:eastAsia="Times New Roman" w:hAnsi="Times New Roman" w:cs="Times New Roman"/>
          <w:sz w:val="28"/>
          <w:szCs w:val="28"/>
        </w:rPr>
      </w:pPr>
    </w:p>
    <w:p w14:paraId="7BBBFA15" w14:textId="77777777" w:rsidR="00140A9B" w:rsidRDefault="00140A9B">
      <w:pPr>
        <w:pStyle w:val="Cuerpo"/>
        <w:rPr>
          <w:rFonts w:ascii="Times New Roman" w:eastAsia="Times New Roman" w:hAnsi="Times New Roman" w:cs="Times New Roman"/>
          <w:sz w:val="28"/>
          <w:szCs w:val="28"/>
        </w:rPr>
      </w:pPr>
    </w:p>
    <w:p w14:paraId="7575E2A0" w14:textId="77777777" w:rsidR="00140A9B" w:rsidRDefault="00140A9B">
      <w:pPr>
        <w:pStyle w:val="Cuerpo"/>
        <w:rPr>
          <w:rFonts w:ascii="Times New Roman" w:eastAsia="Times New Roman" w:hAnsi="Times New Roman" w:cs="Times New Roman"/>
          <w:sz w:val="28"/>
          <w:szCs w:val="28"/>
        </w:rPr>
      </w:pPr>
    </w:p>
    <w:p w14:paraId="4683FCA6" w14:textId="77777777" w:rsidR="00140A9B" w:rsidRDefault="00140A9B">
      <w:pPr>
        <w:pStyle w:val="Cuerpo"/>
        <w:rPr>
          <w:rFonts w:ascii="Times New Roman" w:eastAsia="Times New Roman" w:hAnsi="Times New Roman" w:cs="Times New Roman"/>
          <w:sz w:val="28"/>
          <w:szCs w:val="28"/>
        </w:rPr>
      </w:pPr>
    </w:p>
    <w:p w14:paraId="50805521" w14:textId="77777777" w:rsidR="00140A9B" w:rsidRDefault="00140A9B">
      <w:pPr>
        <w:pStyle w:val="Cuerpo"/>
        <w:rPr>
          <w:rFonts w:ascii="Times New Roman" w:eastAsia="Times New Roman" w:hAnsi="Times New Roman" w:cs="Times New Roman"/>
          <w:sz w:val="28"/>
          <w:szCs w:val="28"/>
        </w:rPr>
      </w:pPr>
    </w:p>
    <w:p w14:paraId="664EB13F" w14:textId="77777777" w:rsidR="00140A9B" w:rsidRDefault="00140A9B">
      <w:pPr>
        <w:pStyle w:val="Cuerpo"/>
        <w:rPr>
          <w:rFonts w:ascii="Times New Roman" w:eastAsia="Times New Roman" w:hAnsi="Times New Roman" w:cs="Times New Roman"/>
          <w:sz w:val="28"/>
          <w:szCs w:val="28"/>
        </w:rPr>
      </w:pPr>
    </w:p>
    <w:p w14:paraId="73F2AB0E" w14:textId="77777777" w:rsidR="00140A9B" w:rsidRDefault="00140A9B">
      <w:pPr>
        <w:pStyle w:val="Cuerpo"/>
        <w:rPr>
          <w:rFonts w:ascii="Times New Roman" w:eastAsia="Times New Roman" w:hAnsi="Times New Roman" w:cs="Times New Roman"/>
          <w:sz w:val="28"/>
          <w:szCs w:val="28"/>
        </w:rPr>
      </w:pPr>
    </w:p>
    <w:p w14:paraId="3F992AE0" w14:textId="77777777" w:rsidR="00140A9B" w:rsidRDefault="00E442BE">
      <w:pPr>
        <w:pStyle w:val="Cuerpo"/>
        <w:rPr>
          <w:rFonts w:ascii="Times New Roman" w:eastAsia="Times New Roman" w:hAnsi="Times New Roman" w:cs="Times New Roman"/>
          <w:sz w:val="28"/>
          <w:szCs w:val="28"/>
        </w:rPr>
      </w:pPr>
      <w:r>
        <w:rPr>
          <w:rFonts w:ascii="Times New Roman" w:hAnsi="Times New Roman"/>
          <w:sz w:val="28"/>
          <w:szCs w:val="28"/>
        </w:rPr>
        <w:t>BIBLIOGRAF</w:t>
      </w:r>
      <w:r>
        <w:rPr>
          <w:rFonts w:ascii="Times New Roman" w:hAnsi="Times New Roman"/>
          <w:sz w:val="28"/>
          <w:szCs w:val="28"/>
        </w:rPr>
        <w:t>Í</w:t>
      </w:r>
      <w:r>
        <w:rPr>
          <w:rFonts w:ascii="Times New Roman" w:hAnsi="Times New Roman"/>
          <w:sz w:val="28"/>
          <w:szCs w:val="28"/>
        </w:rPr>
        <w:t>A</w:t>
      </w:r>
    </w:p>
    <w:p w14:paraId="720EB7B4" w14:textId="77777777" w:rsidR="00140A9B" w:rsidRDefault="00140A9B">
      <w:pPr>
        <w:pStyle w:val="Cuerpo"/>
        <w:rPr>
          <w:rFonts w:ascii="Times New Roman" w:eastAsia="Times New Roman" w:hAnsi="Times New Roman" w:cs="Times New Roman"/>
          <w:sz w:val="28"/>
          <w:szCs w:val="28"/>
        </w:rPr>
      </w:pPr>
    </w:p>
    <w:p w14:paraId="39AA568C" w14:textId="77777777" w:rsidR="00140A9B" w:rsidRDefault="00E442BE">
      <w:pPr>
        <w:pStyle w:val="Cuerpo"/>
        <w:rPr>
          <w:rStyle w:val="Ninguno"/>
          <w:rFonts w:ascii="Times New Roman" w:eastAsia="Times New Roman" w:hAnsi="Times New Roman" w:cs="Times New Roman"/>
          <w:i/>
          <w:iCs/>
          <w:sz w:val="28"/>
          <w:szCs w:val="28"/>
        </w:rPr>
      </w:pPr>
      <w:r>
        <w:rPr>
          <w:rFonts w:ascii="Times New Roman" w:hAnsi="Times New Roman"/>
          <w:sz w:val="28"/>
          <w:szCs w:val="28"/>
        </w:rPr>
        <w:t>Aragon</w:t>
      </w:r>
      <w:r>
        <w:rPr>
          <w:rFonts w:ascii="Times New Roman" w:hAnsi="Times New Roman"/>
          <w:sz w:val="28"/>
          <w:szCs w:val="28"/>
        </w:rPr>
        <w:t>é</w:t>
      </w:r>
      <w:r>
        <w:rPr>
          <w:rFonts w:ascii="Times New Roman" w:hAnsi="Times New Roman"/>
          <w:sz w:val="28"/>
          <w:szCs w:val="28"/>
        </w:rPr>
        <w:t xml:space="preserve">s Estella, E. (2018) </w:t>
      </w:r>
      <w:r>
        <w:rPr>
          <w:rStyle w:val="Ninguno"/>
          <w:rFonts w:ascii="Times New Roman" w:hAnsi="Times New Roman"/>
          <w:i/>
          <w:iCs/>
          <w:sz w:val="28"/>
          <w:szCs w:val="28"/>
          <w:lang w:val="it-IT"/>
        </w:rPr>
        <w:t>San Mart</w:t>
      </w:r>
      <w:r>
        <w:rPr>
          <w:rStyle w:val="Ninguno"/>
          <w:rFonts w:ascii="Times New Roman" w:hAnsi="Times New Roman"/>
          <w:i/>
          <w:iCs/>
          <w:sz w:val="28"/>
          <w:szCs w:val="28"/>
        </w:rPr>
        <w:t>í</w:t>
      </w:r>
      <w:r>
        <w:rPr>
          <w:rStyle w:val="Ninguno"/>
          <w:rFonts w:ascii="Times New Roman" w:hAnsi="Times New Roman"/>
          <w:i/>
          <w:iCs/>
          <w:sz w:val="28"/>
          <w:szCs w:val="28"/>
          <w:lang w:val="nl-NL"/>
        </w:rPr>
        <w:t xml:space="preserve">n de </w:t>
      </w:r>
      <w:r>
        <w:rPr>
          <w:rStyle w:val="Ninguno"/>
          <w:rFonts w:ascii="Times New Roman" w:hAnsi="Times New Roman"/>
          <w:i/>
          <w:iCs/>
          <w:sz w:val="28"/>
          <w:szCs w:val="28"/>
        </w:rPr>
        <w:t>Art</w:t>
      </w:r>
      <w:r>
        <w:rPr>
          <w:rStyle w:val="Ninguno"/>
          <w:rFonts w:ascii="Times New Roman" w:hAnsi="Times New Roman"/>
          <w:i/>
          <w:iCs/>
          <w:sz w:val="28"/>
          <w:szCs w:val="28"/>
        </w:rPr>
        <w:t>á</w:t>
      </w:r>
      <w:r>
        <w:rPr>
          <w:rStyle w:val="Ninguno"/>
          <w:rFonts w:ascii="Times New Roman" w:hAnsi="Times New Roman"/>
          <w:i/>
          <w:iCs/>
          <w:sz w:val="28"/>
          <w:szCs w:val="28"/>
        </w:rPr>
        <w:t>iz y el para</w:t>
      </w:r>
      <w:r>
        <w:rPr>
          <w:rStyle w:val="Ninguno"/>
          <w:rFonts w:ascii="Times New Roman" w:hAnsi="Times New Roman"/>
          <w:i/>
          <w:iCs/>
          <w:sz w:val="28"/>
          <w:szCs w:val="28"/>
        </w:rPr>
        <w:t>í</w:t>
      </w:r>
      <w:r>
        <w:rPr>
          <w:rStyle w:val="Ninguno"/>
          <w:rFonts w:ascii="Times New Roman" w:hAnsi="Times New Roman"/>
          <w:i/>
          <w:iCs/>
          <w:sz w:val="28"/>
          <w:szCs w:val="28"/>
        </w:rPr>
        <w:t>so como un jard</w:t>
      </w:r>
      <w:r>
        <w:rPr>
          <w:rStyle w:val="Ninguno"/>
          <w:rFonts w:ascii="Times New Roman" w:hAnsi="Times New Roman"/>
          <w:i/>
          <w:iCs/>
          <w:sz w:val="28"/>
          <w:szCs w:val="28"/>
        </w:rPr>
        <w:t>í</w:t>
      </w:r>
      <w:r>
        <w:rPr>
          <w:rStyle w:val="Ninguno"/>
          <w:rFonts w:ascii="Times New Roman" w:hAnsi="Times New Roman"/>
          <w:i/>
          <w:iCs/>
          <w:sz w:val="28"/>
          <w:szCs w:val="28"/>
        </w:rPr>
        <w:t>n</w:t>
      </w:r>
      <w:r>
        <w:rPr>
          <w:rStyle w:val="Ninguno"/>
          <w:rFonts w:ascii="Times New Roman" w:hAnsi="Times New Roman"/>
          <w:i/>
          <w:iCs/>
          <w:sz w:val="28"/>
          <w:szCs w:val="28"/>
        </w:rPr>
        <w:t xml:space="preserve">. </w:t>
      </w:r>
      <w:r>
        <w:rPr>
          <w:rFonts w:ascii="Times New Roman" w:hAnsi="Times New Roman"/>
          <w:sz w:val="28"/>
          <w:szCs w:val="28"/>
          <w:lang w:val="it-IT"/>
        </w:rPr>
        <w:t>Rom</w:t>
      </w:r>
      <w:r>
        <w:rPr>
          <w:rFonts w:ascii="Times New Roman" w:hAnsi="Times New Roman"/>
          <w:sz w:val="28"/>
          <w:szCs w:val="28"/>
        </w:rPr>
        <w:t>á</w:t>
      </w:r>
      <w:r>
        <w:rPr>
          <w:rFonts w:ascii="Times New Roman" w:hAnsi="Times New Roman"/>
          <w:sz w:val="28"/>
          <w:szCs w:val="28"/>
        </w:rPr>
        <w:t>nico: Revista de arte de amigos del rom</w:t>
      </w:r>
      <w:r>
        <w:rPr>
          <w:rFonts w:ascii="Times New Roman" w:hAnsi="Times New Roman"/>
          <w:sz w:val="28"/>
          <w:szCs w:val="28"/>
        </w:rPr>
        <w:t>á</w:t>
      </w:r>
      <w:r>
        <w:rPr>
          <w:rFonts w:ascii="Times New Roman" w:hAnsi="Times New Roman"/>
          <w:sz w:val="28"/>
          <w:szCs w:val="28"/>
          <w:lang w:val="it-IT"/>
        </w:rPr>
        <w:t>nico</w:t>
      </w:r>
      <w:r>
        <w:rPr>
          <w:rFonts w:ascii="Times New Roman" w:hAnsi="Times New Roman"/>
          <w:sz w:val="28"/>
          <w:szCs w:val="28"/>
        </w:rPr>
        <w:t>,</w:t>
      </w:r>
      <w:r>
        <w:rPr>
          <w:rFonts w:ascii="Times New Roman" w:hAnsi="Times New Roman"/>
          <w:sz w:val="28"/>
          <w:szCs w:val="28"/>
        </w:rPr>
        <w:t xml:space="preserve"> N</w:t>
      </w:r>
      <w:r>
        <w:rPr>
          <w:rFonts w:ascii="Times New Roman" w:hAnsi="Times New Roman"/>
          <w:sz w:val="28"/>
          <w:szCs w:val="28"/>
        </w:rPr>
        <w:t>º</w:t>
      </w:r>
      <w:r>
        <w:rPr>
          <w:rFonts w:ascii="Times New Roman" w:hAnsi="Times New Roman"/>
          <w:sz w:val="28"/>
          <w:szCs w:val="28"/>
        </w:rPr>
        <w:t xml:space="preserve">. 27, </w:t>
      </w:r>
      <w:r>
        <w:rPr>
          <w:rStyle w:val="Ninguno"/>
          <w:rFonts w:ascii="Times New Roman" w:hAnsi="Times New Roman"/>
          <w:sz w:val="28"/>
          <w:szCs w:val="28"/>
        </w:rPr>
        <w:t>p. 48-55</w:t>
      </w:r>
    </w:p>
    <w:p w14:paraId="56C710E6" w14:textId="77777777" w:rsidR="00140A9B" w:rsidRDefault="00140A9B">
      <w:pPr>
        <w:pStyle w:val="Cuerpo"/>
        <w:rPr>
          <w:rFonts w:ascii="Times New Roman" w:eastAsia="Times New Roman" w:hAnsi="Times New Roman" w:cs="Times New Roman"/>
          <w:sz w:val="28"/>
          <w:szCs w:val="28"/>
        </w:rPr>
      </w:pPr>
    </w:p>
    <w:p w14:paraId="2DE031CE" w14:textId="77777777" w:rsidR="00140A9B" w:rsidRDefault="00E442BE">
      <w:pPr>
        <w:pStyle w:val="Cuerpo"/>
        <w:rPr>
          <w:rFonts w:ascii="Times New Roman" w:eastAsia="Times New Roman" w:hAnsi="Times New Roman" w:cs="Times New Roman"/>
          <w:sz w:val="28"/>
          <w:szCs w:val="28"/>
        </w:rPr>
      </w:pPr>
      <w:r>
        <w:rPr>
          <w:rFonts w:ascii="Times New Roman" w:hAnsi="Times New Roman"/>
          <w:sz w:val="28"/>
          <w:szCs w:val="28"/>
        </w:rPr>
        <w:t>Armario Gonz</w:t>
      </w:r>
      <w:r>
        <w:rPr>
          <w:rFonts w:ascii="Times New Roman" w:hAnsi="Times New Roman"/>
          <w:sz w:val="28"/>
          <w:szCs w:val="28"/>
        </w:rPr>
        <w:t>á</w:t>
      </w:r>
      <w:r>
        <w:rPr>
          <w:rFonts w:ascii="Times New Roman" w:hAnsi="Times New Roman"/>
          <w:sz w:val="28"/>
          <w:szCs w:val="28"/>
        </w:rPr>
        <w:t xml:space="preserve">lez, L.  (2016)  </w:t>
      </w:r>
      <w:r>
        <w:rPr>
          <w:rStyle w:val="Ninguno"/>
          <w:rFonts w:ascii="Times New Roman" w:hAnsi="Times New Roman"/>
          <w:i/>
          <w:iCs/>
          <w:sz w:val="28"/>
          <w:szCs w:val="28"/>
        </w:rPr>
        <w:t>Santa Cruz de la Ser</w:t>
      </w:r>
      <w:r>
        <w:rPr>
          <w:rStyle w:val="Ninguno"/>
          <w:rFonts w:ascii="Times New Roman" w:hAnsi="Times New Roman"/>
          <w:i/>
          <w:iCs/>
          <w:sz w:val="28"/>
          <w:szCs w:val="28"/>
        </w:rPr>
        <w:t>ó</w:t>
      </w:r>
      <w:r>
        <w:rPr>
          <w:rStyle w:val="Ninguno"/>
          <w:rFonts w:ascii="Times New Roman" w:hAnsi="Times New Roman"/>
          <w:i/>
          <w:iCs/>
          <w:sz w:val="28"/>
          <w:szCs w:val="28"/>
        </w:rPr>
        <w:t xml:space="preserve">s. Iglesia de Santa </w:t>
      </w:r>
      <w:r>
        <w:rPr>
          <w:rStyle w:val="Ninguno"/>
          <w:rFonts w:ascii="Times New Roman" w:hAnsi="Times New Roman"/>
          <w:i/>
          <w:iCs/>
          <w:sz w:val="28"/>
          <w:szCs w:val="28"/>
        </w:rPr>
        <w:t>Mar</w:t>
      </w:r>
      <w:r>
        <w:rPr>
          <w:rStyle w:val="Ninguno"/>
          <w:rFonts w:ascii="Times New Roman" w:hAnsi="Times New Roman"/>
          <w:i/>
          <w:iCs/>
          <w:sz w:val="28"/>
          <w:szCs w:val="28"/>
        </w:rPr>
        <w:t>í</w:t>
      </w:r>
      <w:r>
        <w:rPr>
          <w:rStyle w:val="Ninguno"/>
          <w:rFonts w:ascii="Times New Roman" w:hAnsi="Times New Roman"/>
          <w:i/>
          <w:iCs/>
          <w:sz w:val="28"/>
          <w:szCs w:val="28"/>
        </w:rPr>
        <w:t>a</w:t>
      </w:r>
      <w:r>
        <w:rPr>
          <w:rFonts w:ascii="Times New Roman" w:hAnsi="Times New Roman"/>
          <w:sz w:val="28"/>
          <w:szCs w:val="28"/>
        </w:rPr>
        <w:t xml:space="preserve">, </w:t>
      </w:r>
      <w:r>
        <w:rPr>
          <w:rFonts w:ascii="Times New Roman" w:hAnsi="Times New Roman"/>
          <w:sz w:val="28"/>
          <w:szCs w:val="28"/>
        </w:rPr>
        <w:t>en</w:t>
      </w:r>
      <w:r>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lang w:val="it-IT"/>
        </w:rPr>
        <w:t>Enciclopedia del Rom</w:t>
      </w:r>
      <w:r>
        <w:rPr>
          <w:rFonts w:ascii="Times New Roman" w:hAnsi="Times New Roman"/>
          <w:sz w:val="28"/>
          <w:szCs w:val="28"/>
        </w:rPr>
        <w:t>á</w:t>
      </w:r>
      <w:r>
        <w:rPr>
          <w:rFonts w:ascii="Times New Roman" w:hAnsi="Times New Roman"/>
          <w:sz w:val="28"/>
          <w:szCs w:val="28"/>
        </w:rPr>
        <w:t>nico en Arag</w:t>
      </w:r>
      <w:r>
        <w:rPr>
          <w:rFonts w:ascii="Times New Roman" w:hAnsi="Times New Roman"/>
          <w:sz w:val="28"/>
          <w:szCs w:val="28"/>
        </w:rPr>
        <w:t>ó</w:t>
      </w:r>
      <w:r>
        <w:rPr>
          <w:rFonts w:ascii="Times New Roman" w:hAnsi="Times New Roman"/>
          <w:sz w:val="28"/>
          <w:szCs w:val="28"/>
        </w:rPr>
        <w:t>n</w:t>
      </w:r>
      <w:r>
        <w:rPr>
          <w:rFonts w:ascii="Times New Roman" w:hAnsi="Times New Roman"/>
          <w:sz w:val="28"/>
          <w:szCs w:val="28"/>
        </w:rPr>
        <w:t>”</w:t>
      </w:r>
      <w:r>
        <w:rPr>
          <w:rFonts w:ascii="Times New Roman" w:hAnsi="Times New Roman"/>
          <w:sz w:val="28"/>
          <w:szCs w:val="28"/>
        </w:rPr>
        <w:t>. Fundaci</w:t>
      </w:r>
      <w:r>
        <w:rPr>
          <w:rFonts w:ascii="Times New Roman" w:hAnsi="Times New Roman"/>
          <w:sz w:val="28"/>
          <w:szCs w:val="28"/>
        </w:rPr>
        <w:t>ó</w:t>
      </w:r>
      <w:r>
        <w:rPr>
          <w:rFonts w:ascii="Times New Roman" w:hAnsi="Times New Roman"/>
          <w:sz w:val="28"/>
          <w:szCs w:val="28"/>
          <w:lang w:val="de-DE"/>
        </w:rPr>
        <w:t>n S</w:t>
      </w:r>
      <w:r>
        <w:rPr>
          <w:rFonts w:ascii="Times New Roman" w:hAnsi="Times New Roman"/>
          <w:sz w:val="28"/>
          <w:szCs w:val="28"/>
        </w:rPr>
        <w:t>ª</w:t>
      </w:r>
      <w:r>
        <w:rPr>
          <w:rFonts w:ascii="Times New Roman" w:hAnsi="Times New Roman"/>
          <w:sz w:val="28"/>
          <w:szCs w:val="28"/>
        </w:rPr>
        <w:t>M</w:t>
      </w:r>
      <w:r>
        <w:rPr>
          <w:rFonts w:ascii="Times New Roman" w:hAnsi="Times New Roman"/>
          <w:sz w:val="28"/>
          <w:szCs w:val="28"/>
        </w:rPr>
        <w:t xml:space="preserve">ª </w:t>
      </w:r>
      <w:r>
        <w:rPr>
          <w:rFonts w:ascii="Times New Roman" w:hAnsi="Times New Roman"/>
          <w:sz w:val="28"/>
          <w:szCs w:val="28"/>
          <w:lang w:val="pt-PT"/>
        </w:rPr>
        <w:t>la Real. Aguilar de Campoo. Palencia,</w:t>
      </w:r>
      <w:r>
        <w:rPr>
          <w:rFonts w:ascii="Times New Roman" w:hAnsi="Times New Roman"/>
          <w:sz w:val="28"/>
          <w:szCs w:val="28"/>
        </w:rPr>
        <w:t xml:space="preserve"> Huesca Vol. I, </w:t>
      </w:r>
      <w:r>
        <w:rPr>
          <w:rFonts w:ascii="Times New Roman" w:hAnsi="Times New Roman"/>
          <w:sz w:val="28"/>
          <w:szCs w:val="28"/>
        </w:rPr>
        <w:t xml:space="preserve"> p</w:t>
      </w:r>
      <w:r>
        <w:rPr>
          <w:rFonts w:ascii="Times New Roman" w:hAnsi="Times New Roman"/>
          <w:sz w:val="28"/>
          <w:szCs w:val="28"/>
        </w:rPr>
        <w:t>. 389 - 407</w:t>
      </w:r>
    </w:p>
    <w:p w14:paraId="0CE3750B" w14:textId="77777777" w:rsidR="00140A9B" w:rsidRDefault="00140A9B">
      <w:pPr>
        <w:pStyle w:val="Cuerpo"/>
        <w:rPr>
          <w:rFonts w:ascii="Times New Roman" w:eastAsia="Times New Roman" w:hAnsi="Times New Roman" w:cs="Times New Roman"/>
          <w:sz w:val="28"/>
          <w:szCs w:val="28"/>
        </w:rPr>
      </w:pPr>
    </w:p>
    <w:p w14:paraId="0D0DEC3C" w14:textId="77777777" w:rsidR="00140A9B" w:rsidRDefault="00E442BE">
      <w:pPr>
        <w:pStyle w:val="Cuerpo"/>
        <w:rPr>
          <w:rFonts w:ascii="Times New Roman" w:eastAsia="Times New Roman" w:hAnsi="Times New Roman" w:cs="Times New Roman"/>
          <w:sz w:val="28"/>
          <w:szCs w:val="28"/>
        </w:rPr>
      </w:pPr>
      <w:r>
        <w:rPr>
          <w:rFonts w:ascii="Times New Roman" w:hAnsi="Times New Roman"/>
          <w:sz w:val="28"/>
          <w:szCs w:val="28"/>
        </w:rPr>
        <w:t xml:space="preserve">Balaguer, F. (1951). </w:t>
      </w:r>
      <w:r>
        <w:rPr>
          <w:rStyle w:val="Ninguno"/>
          <w:rFonts w:ascii="Times New Roman" w:hAnsi="Times New Roman"/>
          <w:i/>
          <w:iCs/>
          <w:sz w:val="28"/>
          <w:szCs w:val="28"/>
        </w:rPr>
        <w:t>En Torno a la localizaci</w:t>
      </w:r>
      <w:r>
        <w:rPr>
          <w:rStyle w:val="Ninguno"/>
          <w:rFonts w:ascii="Times New Roman" w:hAnsi="Times New Roman"/>
          <w:i/>
          <w:iCs/>
          <w:sz w:val="28"/>
          <w:szCs w:val="28"/>
        </w:rPr>
        <w:t>ó</w:t>
      </w:r>
      <w:r>
        <w:rPr>
          <w:rStyle w:val="Ninguno"/>
          <w:rFonts w:ascii="Times New Roman" w:hAnsi="Times New Roman"/>
          <w:i/>
          <w:iCs/>
          <w:sz w:val="28"/>
          <w:szCs w:val="28"/>
        </w:rPr>
        <w:t>n del campamento de Pedro I en el asedio de Huesca</w:t>
      </w:r>
      <w:r>
        <w:rPr>
          <w:rFonts w:ascii="Times New Roman" w:hAnsi="Times New Roman"/>
          <w:sz w:val="28"/>
          <w:szCs w:val="28"/>
        </w:rPr>
        <w:t>. Revista Argensola N</w:t>
      </w:r>
      <w:r>
        <w:rPr>
          <w:rFonts w:ascii="Times New Roman" w:hAnsi="Times New Roman"/>
          <w:sz w:val="28"/>
          <w:szCs w:val="28"/>
        </w:rPr>
        <w:t xml:space="preserve">º </w:t>
      </w:r>
      <w:r>
        <w:rPr>
          <w:rFonts w:ascii="Times New Roman" w:hAnsi="Times New Roman"/>
          <w:sz w:val="28"/>
          <w:szCs w:val="28"/>
        </w:rPr>
        <w:t>5. p.</w:t>
      </w:r>
      <w:r>
        <w:rPr>
          <w:rFonts w:ascii="Times New Roman" w:hAnsi="Times New Roman"/>
          <w:sz w:val="28"/>
          <w:szCs w:val="28"/>
        </w:rPr>
        <w:t xml:space="preserve"> 51-56</w:t>
      </w:r>
    </w:p>
    <w:p w14:paraId="6A2C66FA" w14:textId="77777777" w:rsidR="00140A9B" w:rsidRDefault="00140A9B">
      <w:pPr>
        <w:pStyle w:val="Cuerpo"/>
        <w:rPr>
          <w:rFonts w:ascii="Times New Roman" w:eastAsia="Times New Roman" w:hAnsi="Times New Roman" w:cs="Times New Roman"/>
          <w:sz w:val="28"/>
          <w:szCs w:val="28"/>
        </w:rPr>
      </w:pPr>
    </w:p>
    <w:p w14:paraId="447772F7" w14:textId="77777777" w:rsidR="00140A9B" w:rsidRDefault="00E442BE">
      <w:pPr>
        <w:pStyle w:val="Cuerpo"/>
        <w:rPr>
          <w:rFonts w:ascii="Times New Roman" w:eastAsia="Times New Roman" w:hAnsi="Times New Roman" w:cs="Times New Roman"/>
          <w:sz w:val="28"/>
          <w:szCs w:val="28"/>
        </w:rPr>
      </w:pPr>
      <w:r>
        <w:rPr>
          <w:rFonts w:ascii="Times New Roman" w:hAnsi="Times New Roman"/>
          <w:sz w:val="28"/>
          <w:szCs w:val="28"/>
        </w:rPr>
        <w:t>Buesa Conde, D. (1995).</w:t>
      </w:r>
      <w:r>
        <w:rPr>
          <w:rFonts w:ascii="Times New Roman" w:hAnsi="Times New Roman"/>
          <w:sz w:val="28"/>
          <w:szCs w:val="28"/>
        </w:rPr>
        <w:t xml:space="preserve"> </w:t>
      </w:r>
      <w:r>
        <w:rPr>
          <w:rStyle w:val="Ninguno"/>
          <w:rFonts w:ascii="Times New Roman" w:hAnsi="Times New Roman"/>
          <w:i/>
          <w:iCs/>
          <w:sz w:val="28"/>
          <w:szCs w:val="28"/>
        </w:rPr>
        <w:t>La Condesa Do</w:t>
      </w:r>
      <w:r>
        <w:rPr>
          <w:rStyle w:val="Ninguno"/>
          <w:rFonts w:ascii="Times New Roman" w:hAnsi="Times New Roman"/>
          <w:i/>
          <w:iCs/>
          <w:sz w:val="28"/>
          <w:szCs w:val="28"/>
        </w:rPr>
        <w:t>ñ</w:t>
      </w:r>
      <w:r>
        <w:rPr>
          <w:rStyle w:val="Ninguno"/>
          <w:rFonts w:ascii="Times New Roman" w:hAnsi="Times New Roman"/>
          <w:i/>
          <w:iCs/>
          <w:sz w:val="28"/>
          <w:szCs w:val="28"/>
        </w:rPr>
        <w:t>a Sancha y los or</w:t>
      </w:r>
      <w:r>
        <w:rPr>
          <w:rStyle w:val="Ninguno"/>
          <w:rFonts w:ascii="Times New Roman" w:hAnsi="Times New Roman"/>
          <w:i/>
          <w:iCs/>
          <w:sz w:val="28"/>
          <w:szCs w:val="28"/>
        </w:rPr>
        <w:t>í</w:t>
      </w:r>
      <w:r>
        <w:rPr>
          <w:rStyle w:val="Ninguno"/>
          <w:rFonts w:ascii="Times New Roman" w:hAnsi="Times New Roman"/>
          <w:i/>
          <w:iCs/>
          <w:sz w:val="28"/>
          <w:szCs w:val="28"/>
        </w:rPr>
        <w:t>genes de Arag</w:t>
      </w:r>
      <w:r>
        <w:rPr>
          <w:rStyle w:val="Ninguno"/>
          <w:rFonts w:ascii="Times New Roman" w:hAnsi="Times New Roman"/>
          <w:i/>
          <w:iCs/>
          <w:sz w:val="28"/>
          <w:szCs w:val="28"/>
        </w:rPr>
        <w:t>ó</w:t>
      </w:r>
      <w:r>
        <w:rPr>
          <w:rStyle w:val="Ninguno"/>
          <w:rFonts w:ascii="Times New Roman" w:hAnsi="Times New Roman"/>
          <w:i/>
          <w:iCs/>
          <w:sz w:val="28"/>
          <w:szCs w:val="28"/>
        </w:rPr>
        <w:t>n</w:t>
      </w:r>
      <w:r>
        <w:rPr>
          <w:rFonts w:ascii="Times New Roman" w:hAnsi="Times New Roman"/>
          <w:sz w:val="28"/>
          <w:szCs w:val="28"/>
        </w:rPr>
        <w:t>, Ibercaja, Zaragoza.</w:t>
      </w:r>
    </w:p>
    <w:p w14:paraId="35824805" w14:textId="77777777" w:rsidR="00140A9B" w:rsidRDefault="00140A9B">
      <w:pPr>
        <w:pStyle w:val="Cuerpo"/>
        <w:rPr>
          <w:rFonts w:ascii="Times New Roman" w:eastAsia="Times New Roman" w:hAnsi="Times New Roman" w:cs="Times New Roman"/>
          <w:sz w:val="28"/>
          <w:szCs w:val="28"/>
        </w:rPr>
      </w:pPr>
    </w:p>
    <w:p w14:paraId="6211BCEF" w14:textId="77777777" w:rsidR="00140A9B" w:rsidRDefault="00E442BE">
      <w:pPr>
        <w:pStyle w:val="Cuerpo"/>
        <w:rPr>
          <w:rFonts w:ascii="Times New Roman" w:eastAsia="Times New Roman" w:hAnsi="Times New Roman" w:cs="Times New Roman"/>
          <w:sz w:val="28"/>
          <w:szCs w:val="28"/>
        </w:rPr>
      </w:pPr>
      <w:r>
        <w:rPr>
          <w:rFonts w:ascii="Times New Roman" w:hAnsi="Times New Roman"/>
          <w:sz w:val="28"/>
          <w:szCs w:val="28"/>
        </w:rPr>
        <w:t xml:space="preserve">Buesa Conde, D. (2016). </w:t>
      </w:r>
      <w:r>
        <w:rPr>
          <w:rStyle w:val="Ninguno"/>
          <w:rFonts w:ascii="Times New Roman" w:hAnsi="Times New Roman"/>
          <w:i/>
          <w:iCs/>
          <w:sz w:val="28"/>
          <w:szCs w:val="28"/>
        </w:rPr>
        <w:t>La construcci</w:t>
      </w:r>
      <w:r>
        <w:rPr>
          <w:rStyle w:val="Ninguno"/>
          <w:rFonts w:ascii="Times New Roman" w:hAnsi="Times New Roman"/>
          <w:i/>
          <w:iCs/>
          <w:sz w:val="28"/>
          <w:szCs w:val="28"/>
        </w:rPr>
        <w:t>ó</w:t>
      </w:r>
      <w:r>
        <w:rPr>
          <w:rStyle w:val="Ninguno"/>
          <w:rFonts w:ascii="Times New Roman" w:hAnsi="Times New Roman"/>
          <w:i/>
          <w:iCs/>
          <w:sz w:val="28"/>
          <w:szCs w:val="28"/>
        </w:rPr>
        <w:t>n del reino de Arag</w:t>
      </w:r>
      <w:r>
        <w:rPr>
          <w:rStyle w:val="Ninguno"/>
          <w:rFonts w:ascii="Times New Roman" w:hAnsi="Times New Roman"/>
          <w:i/>
          <w:iCs/>
          <w:sz w:val="28"/>
          <w:szCs w:val="28"/>
        </w:rPr>
        <w:t>ó</w:t>
      </w:r>
      <w:r>
        <w:rPr>
          <w:rStyle w:val="Ninguno"/>
          <w:rFonts w:ascii="Times New Roman" w:hAnsi="Times New Roman"/>
          <w:i/>
          <w:iCs/>
          <w:sz w:val="28"/>
          <w:szCs w:val="28"/>
        </w:rPr>
        <w:t>n y la consolidaci</w:t>
      </w:r>
      <w:r>
        <w:rPr>
          <w:rStyle w:val="Ninguno"/>
          <w:rFonts w:ascii="Times New Roman" w:hAnsi="Times New Roman"/>
          <w:i/>
          <w:iCs/>
          <w:sz w:val="28"/>
          <w:szCs w:val="28"/>
        </w:rPr>
        <w:t>ó</w:t>
      </w:r>
      <w:r>
        <w:rPr>
          <w:rStyle w:val="Ninguno"/>
          <w:rFonts w:ascii="Times New Roman" w:hAnsi="Times New Roman"/>
          <w:i/>
          <w:iCs/>
          <w:sz w:val="28"/>
          <w:szCs w:val="28"/>
        </w:rPr>
        <w:t>n del mundo rom</w:t>
      </w:r>
      <w:r>
        <w:rPr>
          <w:rStyle w:val="Ninguno"/>
          <w:rFonts w:ascii="Times New Roman" w:hAnsi="Times New Roman"/>
          <w:i/>
          <w:iCs/>
          <w:sz w:val="28"/>
          <w:szCs w:val="28"/>
        </w:rPr>
        <w:t>á</w:t>
      </w:r>
      <w:r>
        <w:rPr>
          <w:rStyle w:val="Ninguno"/>
          <w:rFonts w:ascii="Times New Roman" w:hAnsi="Times New Roman"/>
          <w:i/>
          <w:iCs/>
          <w:sz w:val="28"/>
          <w:szCs w:val="28"/>
        </w:rPr>
        <w:t xml:space="preserve">nico, </w:t>
      </w:r>
      <w:r>
        <w:rPr>
          <w:rFonts w:ascii="Times New Roman" w:hAnsi="Times New Roman"/>
          <w:sz w:val="28"/>
          <w:szCs w:val="28"/>
        </w:rPr>
        <w:t xml:space="preserve">en </w:t>
      </w:r>
      <w:r>
        <w:rPr>
          <w:rFonts w:ascii="Times New Roman" w:hAnsi="Times New Roman"/>
          <w:sz w:val="28"/>
          <w:szCs w:val="28"/>
        </w:rPr>
        <w:t>“</w:t>
      </w:r>
      <w:r>
        <w:rPr>
          <w:rFonts w:ascii="Times New Roman" w:hAnsi="Times New Roman"/>
          <w:sz w:val="28"/>
          <w:szCs w:val="28"/>
        </w:rPr>
        <w:t>Enciclopedia del Rom</w:t>
      </w:r>
      <w:r>
        <w:rPr>
          <w:rFonts w:ascii="Times New Roman" w:hAnsi="Times New Roman"/>
          <w:sz w:val="28"/>
          <w:szCs w:val="28"/>
        </w:rPr>
        <w:t>á</w:t>
      </w:r>
      <w:r>
        <w:rPr>
          <w:rFonts w:ascii="Times New Roman" w:hAnsi="Times New Roman"/>
          <w:sz w:val="28"/>
          <w:szCs w:val="28"/>
        </w:rPr>
        <w:t>nico en Arag</w:t>
      </w:r>
      <w:r>
        <w:rPr>
          <w:rFonts w:ascii="Times New Roman" w:hAnsi="Times New Roman"/>
          <w:sz w:val="28"/>
          <w:szCs w:val="28"/>
        </w:rPr>
        <w:t>ó</w:t>
      </w:r>
      <w:r>
        <w:rPr>
          <w:rFonts w:ascii="Times New Roman" w:hAnsi="Times New Roman"/>
          <w:sz w:val="28"/>
          <w:szCs w:val="28"/>
        </w:rPr>
        <w:t>n</w:t>
      </w:r>
      <w:r>
        <w:rPr>
          <w:rFonts w:ascii="Times New Roman" w:hAnsi="Times New Roman"/>
          <w:sz w:val="28"/>
          <w:szCs w:val="28"/>
        </w:rPr>
        <w:t>”</w:t>
      </w:r>
      <w:r>
        <w:rPr>
          <w:rFonts w:ascii="Times New Roman" w:hAnsi="Times New Roman"/>
          <w:sz w:val="28"/>
          <w:szCs w:val="28"/>
        </w:rPr>
        <w:t>. Fundaci</w:t>
      </w:r>
      <w:r>
        <w:rPr>
          <w:rFonts w:ascii="Times New Roman" w:hAnsi="Times New Roman"/>
          <w:sz w:val="28"/>
          <w:szCs w:val="28"/>
        </w:rPr>
        <w:t>ó</w:t>
      </w:r>
      <w:r>
        <w:rPr>
          <w:rFonts w:ascii="Times New Roman" w:hAnsi="Times New Roman"/>
          <w:sz w:val="28"/>
          <w:szCs w:val="28"/>
          <w:lang w:val="de-DE"/>
        </w:rPr>
        <w:t>n S</w:t>
      </w:r>
      <w:r>
        <w:rPr>
          <w:rFonts w:ascii="Times New Roman" w:hAnsi="Times New Roman"/>
          <w:sz w:val="28"/>
          <w:szCs w:val="28"/>
        </w:rPr>
        <w:t>ª</w:t>
      </w:r>
      <w:r>
        <w:rPr>
          <w:rFonts w:ascii="Times New Roman" w:hAnsi="Times New Roman"/>
          <w:sz w:val="28"/>
          <w:szCs w:val="28"/>
        </w:rPr>
        <w:t>M</w:t>
      </w:r>
      <w:r>
        <w:rPr>
          <w:rFonts w:ascii="Times New Roman" w:hAnsi="Times New Roman"/>
          <w:sz w:val="28"/>
          <w:szCs w:val="28"/>
        </w:rPr>
        <w:t xml:space="preserve">ª </w:t>
      </w:r>
      <w:r>
        <w:rPr>
          <w:rFonts w:ascii="Times New Roman" w:hAnsi="Times New Roman"/>
          <w:sz w:val="28"/>
          <w:szCs w:val="28"/>
          <w:lang w:val="pt-PT"/>
        </w:rPr>
        <w:t>la Real. Aguilar de Campoo. Palencia</w:t>
      </w:r>
      <w:r>
        <w:rPr>
          <w:rFonts w:ascii="Times New Roman" w:hAnsi="Times New Roman"/>
          <w:sz w:val="28"/>
          <w:szCs w:val="28"/>
        </w:rPr>
        <w:t xml:space="preserve">. Huesca Vo. I, </w:t>
      </w:r>
      <w:r>
        <w:rPr>
          <w:rFonts w:ascii="Times New Roman" w:hAnsi="Times New Roman"/>
          <w:sz w:val="28"/>
          <w:szCs w:val="28"/>
        </w:rPr>
        <w:t xml:space="preserve"> p</w:t>
      </w:r>
      <w:r>
        <w:rPr>
          <w:rFonts w:ascii="Times New Roman" w:hAnsi="Times New Roman"/>
          <w:sz w:val="28"/>
          <w:szCs w:val="28"/>
        </w:rPr>
        <w:t>. 19 - 75.</w:t>
      </w:r>
    </w:p>
    <w:p w14:paraId="5D8A03D9" w14:textId="77777777" w:rsidR="00140A9B" w:rsidRDefault="00140A9B">
      <w:pPr>
        <w:pStyle w:val="Cuerpo"/>
        <w:rPr>
          <w:rFonts w:ascii="Times New Roman" w:eastAsia="Times New Roman" w:hAnsi="Times New Roman" w:cs="Times New Roman"/>
          <w:sz w:val="28"/>
          <w:szCs w:val="28"/>
        </w:rPr>
      </w:pPr>
    </w:p>
    <w:p w14:paraId="12C292AC" w14:textId="77777777" w:rsidR="00140A9B" w:rsidRDefault="00E442BE">
      <w:pPr>
        <w:pStyle w:val="Cuerpo"/>
        <w:rPr>
          <w:rFonts w:ascii="Times New Roman" w:eastAsia="Times New Roman" w:hAnsi="Times New Roman" w:cs="Times New Roman"/>
          <w:sz w:val="28"/>
          <w:szCs w:val="28"/>
        </w:rPr>
      </w:pPr>
      <w:r>
        <w:rPr>
          <w:rFonts w:ascii="Times New Roman" w:hAnsi="Times New Roman"/>
          <w:sz w:val="28"/>
          <w:szCs w:val="28"/>
        </w:rPr>
        <w:t>Buesa Conde, D. (</w:t>
      </w:r>
      <w:r>
        <w:rPr>
          <w:rFonts w:ascii="Times New Roman" w:hAnsi="Times New Roman"/>
          <w:sz w:val="28"/>
          <w:szCs w:val="28"/>
        </w:rPr>
        <w:t>2018</w:t>
      </w:r>
      <w:r>
        <w:rPr>
          <w:rFonts w:ascii="Times New Roman" w:hAnsi="Times New Roman"/>
          <w:sz w:val="28"/>
          <w:szCs w:val="28"/>
        </w:rPr>
        <w:t xml:space="preserve">). </w:t>
      </w:r>
      <w:r>
        <w:rPr>
          <w:rFonts w:ascii="Times New Roman" w:hAnsi="Times New Roman"/>
          <w:sz w:val="28"/>
          <w:szCs w:val="28"/>
        </w:rPr>
        <w:t xml:space="preserve"> </w:t>
      </w:r>
      <w:r>
        <w:rPr>
          <w:rStyle w:val="Ninguno"/>
          <w:rFonts w:ascii="Times New Roman" w:hAnsi="Times New Roman"/>
          <w:i/>
          <w:iCs/>
          <w:sz w:val="28"/>
          <w:szCs w:val="28"/>
        </w:rPr>
        <w:t>Santa Cruz de la Ser</w:t>
      </w:r>
      <w:r>
        <w:rPr>
          <w:rStyle w:val="Ninguno"/>
          <w:rFonts w:ascii="Times New Roman" w:hAnsi="Times New Roman"/>
          <w:i/>
          <w:iCs/>
          <w:sz w:val="28"/>
          <w:szCs w:val="28"/>
        </w:rPr>
        <w:t>ó</w:t>
      </w:r>
      <w:r>
        <w:rPr>
          <w:rStyle w:val="Ninguno"/>
          <w:rFonts w:ascii="Times New Roman" w:hAnsi="Times New Roman"/>
          <w:i/>
          <w:iCs/>
          <w:sz w:val="28"/>
          <w:szCs w:val="28"/>
        </w:rPr>
        <w:t>s y el sarc</w:t>
      </w:r>
      <w:r>
        <w:rPr>
          <w:rStyle w:val="Ninguno"/>
          <w:rFonts w:ascii="Times New Roman" w:hAnsi="Times New Roman"/>
          <w:i/>
          <w:iCs/>
          <w:sz w:val="28"/>
          <w:szCs w:val="28"/>
        </w:rPr>
        <w:t>ó</w:t>
      </w:r>
      <w:r>
        <w:rPr>
          <w:rStyle w:val="Ninguno"/>
          <w:rFonts w:ascii="Times New Roman" w:hAnsi="Times New Roman"/>
          <w:i/>
          <w:iCs/>
          <w:sz w:val="28"/>
          <w:szCs w:val="28"/>
        </w:rPr>
        <w:t>fago de la condesa Sancha</w:t>
      </w:r>
      <w:r>
        <w:rPr>
          <w:rFonts w:ascii="Times New Roman" w:hAnsi="Times New Roman"/>
          <w:sz w:val="28"/>
          <w:szCs w:val="28"/>
        </w:rPr>
        <w:t xml:space="preserve">, en </w:t>
      </w:r>
      <w:r>
        <w:rPr>
          <w:rFonts w:ascii="Times New Roman" w:hAnsi="Times New Roman"/>
          <w:sz w:val="28"/>
          <w:szCs w:val="28"/>
        </w:rPr>
        <w:t>“</w:t>
      </w:r>
      <w:r>
        <w:rPr>
          <w:rFonts w:ascii="Times New Roman" w:hAnsi="Times New Roman"/>
          <w:sz w:val="28"/>
          <w:szCs w:val="28"/>
        </w:rPr>
        <w:t>Panteones Reales</w:t>
      </w:r>
      <w:r>
        <w:rPr>
          <w:rStyle w:val="Ninguno"/>
          <w:rFonts w:ascii="Times New Roman" w:hAnsi="Times New Roman"/>
          <w:i/>
          <w:iCs/>
          <w:sz w:val="28"/>
          <w:szCs w:val="28"/>
        </w:rPr>
        <w:t>”</w:t>
      </w:r>
      <w:r>
        <w:rPr>
          <w:rStyle w:val="Ninguno"/>
          <w:rFonts w:ascii="Times New Roman" w:hAnsi="Times New Roman"/>
          <w:i/>
          <w:iCs/>
          <w:sz w:val="28"/>
          <w:szCs w:val="28"/>
        </w:rPr>
        <w:t>.</w:t>
      </w:r>
      <w:r>
        <w:rPr>
          <w:rFonts w:ascii="Times New Roman" w:hAnsi="Times New Roman"/>
          <w:sz w:val="28"/>
          <w:szCs w:val="28"/>
        </w:rPr>
        <w:t xml:space="preserve"> </w:t>
      </w:r>
      <w:r>
        <w:rPr>
          <w:rFonts w:ascii="Times New Roman" w:hAnsi="Times New Roman"/>
          <w:sz w:val="28"/>
          <w:szCs w:val="28"/>
        </w:rPr>
        <w:t>Cat</w:t>
      </w:r>
      <w:r>
        <w:rPr>
          <w:rFonts w:ascii="Times New Roman" w:hAnsi="Times New Roman"/>
          <w:sz w:val="28"/>
          <w:szCs w:val="28"/>
        </w:rPr>
        <w:t>á</w:t>
      </w:r>
      <w:r>
        <w:rPr>
          <w:rFonts w:ascii="Times New Roman" w:hAnsi="Times New Roman"/>
          <w:sz w:val="28"/>
          <w:szCs w:val="28"/>
        </w:rPr>
        <w:t>logo de la exposici</w:t>
      </w:r>
      <w:r>
        <w:rPr>
          <w:rFonts w:ascii="Times New Roman" w:hAnsi="Times New Roman"/>
          <w:sz w:val="28"/>
          <w:szCs w:val="28"/>
        </w:rPr>
        <w:t>ó</w:t>
      </w:r>
      <w:r>
        <w:rPr>
          <w:rFonts w:ascii="Times New Roman" w:hAnsi="Times New Roman"/>
          <w:sz w:val="28"/>
          <w:szCs w:val="28"/>
        </w:rPr>
        <w:t>n del Gobierno de Arag</w:t>
      </w:r>
      <w:r>
        <w:rPr>
          <w:rFonts w:ascii="Times New Roman" w:hAnsi="Times New Roman"/>
          <w:sz w:val="28"/>
          <w:szCs w:val="28"/>
        </w:rPr>
        <w:t>ó</w:t>
      </w:r>
      <w:r>
        <w:rPr>
          <w:rFonts w:ascii="Times New Roman" w:hAnsi="Times New Roman"/>
          <w:sz w:val="28"/>
          <w:szCs w:val="28"/>
        </w:rPr>
        <w:t>n comisariada por Marisancho Menj</w:t>
      </w:r>
      <w:r>
        <w:rPr>
          <w:rFonts w:ascii="Times New Roman" w:hAnsi="Times New Roman"/>
          <w:sz w:val="28"/>
          <w:szCs w:val="28"/>
        </w:rPr>
        <w:t>ó</w:t>
      </w:r>
      <w:r>
        <w:rPr>
          <w:rFonts w:ascii="Times New Roman" w:hAnsi="Times New Roman"/>
          <w:sz w:val="28"/>
          <w:szCs w:val="28"/>
        </w:rPr>
        <w:t>n, p.74-83</w:t>
      </w:r>
    </w:p>
    <w:p w14:paraId="4D81871B" w14:textId="77777777" w:rsidR="00140A9B" w:rsidRDefault="00140A9B">
      <w:pPr>
        <w:pStyle w:val="Cuerpo"/>
        <w:rPr>
          <w:rFonts w:ascii="Times New Roman" w:eastAsia="Times New Roman" w:hAnsi="Times New Roman" w:cs="Times New Roman"/>
          <w:sz w:val="28"/>
          <w:szCs w:val="28"/>
        </w:rPr>
      </w:pPr>
    </w:p>
    <w:p w14:paraId="7D29009B" w14:textId="77777777" w:rsidR="00140A9B" w:rsidRDefault="00E442BE">
      <w:pPr>
        <w:pStyle w:val="Cuerpo"/>
        <w:rPr>
          <w:rFonts w:ascii="Times New Roman" w:eastAsia="Times New Roman" w:hAnsi="Times New Roman" w:cs="Times New Roman"/>
          <w:sz w:val="28"/>
          <w:szCs w:val="28"/>
        </w:rPr>
      </w:pPr>
      <w:r>
        <w:rPr>
          <w:rFonts w:ascii="Times New Roman" w:hAnsi="Times New Roman"/>
          <w:sz w:val="28"/>
          <w:szCs w:val="28"/>
        </w:rPr>
        <w:t>Campo Beltr</w:t>
      </w:r>
      <w:r>
        <w:rPr>
          <w:rFonts w:ascii="Times New Roman" w:hAnsi="Times New Roman"/>
          <w:sz w:val="28"/>
          <w:szCs w:val="28"/>
        </w:rPr>
        <w:t>á</w:t>
      </w:r>
      <w:r>
        <w:rPr>
          <w:rFonts w:ascii="Times New Roman" w:hAnsi="Times New Roman"/>
          <w:sz w:val="28"/>
          <w:szCs w:val="28"/>
        </w:rPr>
        <w:t xml:space="preserve">n M.G. (1987). </w:t>
      </w:r>
      <w:r>
        <w:rPr>
          <w:rStyle w:val="Ninguno"/>
          <w:rFonts w:ascii="Times New Roman" w:hAnsi="Times New Roman"/>
          <w:i/>
          <w:iCs/>
          <w:sz w:val="28"/>
          <w:szCs w:val="28"/>
        </w:rPr>
        <w:t>El sarc</w:t>
      </w:r>
      <w:r>
        <w:rPr>
          <w:rStyle w:val="Ninguno"/>
          <w:rFonts w:ascii="Times New Roman" w:hAnsi="Times New Roman"/>
          <w:i/>
          <w:iCs/>
          <w:sz w:val="28"/>
          <w:szCs w:val="28"/>
        </w:rPr>
        <w:t>ó</w:t>
      </w:r>
      <w:r>
        <w:rPr>
          <w:rStyle w:val="Ninguno"/>
          <w:rFonts w:ascii="Times New Roman" w:hAnsi="Times New Roman"/>
          <w:i/>
          <w:iCs/>
          <w:sz w:val="28"/>
          <w:szCs w:val="28"/>
        </w:rPr>
        <w:t>fago de do</w:t>
      </w:r>
      <w:r>
        <w:rPr>
          <w:rStyle w:val="Ninguno"/>
          <w:rFonts w:ascii="Times New Roman" w:hAnsi="Times New Roman"/>
          <w:i/>
          <w:iCs/>
          <w:sz w:val="28"/>
          <w:szCs w:val="28"/>
        </w:rPr>
        <w:t>ñ</w:t>
      </w:r>
      <w:r>
        <w:rPr>
          <w:rStyle w:val="Ninguno"/>
          <w:rFonts w:ascii="Times New Roman" w:hAnsi="Times New Roman"/>
          <w:i/>
          <w:iCs/>
          <w:sz w:val="28"/>
          <w:szCs w:val="28"/>
        </w:rPr>
        <w:t>a Sancha y la escultura rom</w:t>
      </w:r>
      <w:r>
        <w:rPr>
          <w:rStyle w:val="Ninguno"/>
          <w:rFonts w:ascii="Times New Roman" w:hAnsi="Times New Roman"/>
          <w:i/>
          <w:iCs/>
          <w:sz w:val="28"/>
          <w:szCs w:val="28"/>
        </w:rPr>
        <w:t>á</w:t>
      </w:r>
      <w:r>
        <w:rPr>
          <w:rStyle w:val="Ninguno"/>
          <w:rFonts w:ascii="Times New Roman" w:hAnsi="Times New Roman"/>
          <w:i/>
          <w:iCs/>
          <w:sz w:val="28"/>
          <w:szCs w:val="28"/>
        </w:rPr>
        <w:t>nica en Arag</w:t>
      </w:r>
      <w:r>
        <w:rPr>
          <w:rStyle w:val="Ninguno"/>
          <w:rFonts w:ascii="Times New Roman" w:hAnsi="Times New Roman"/>
          <w:i/>
          <w:iCs/>
          <w:sz w:val="28"/>
          <w:szCs w:val="28"/>
        </w:rPr>
        <w:t>ó</w:t>
      </w:r>
      <w:r>
        <w:rPr>
          <w:rStyle w:val="Ninguno"/>
          <w:rFonts w:ascii="Times New Roman" w:hAnsi="Times New Roman"/>
          <w:i/>
          <w:iCs/>
          <w:sz w:val="28"/>
          <w:szCs w:val="28"/>
        </w:rPr>
        <w:t xml:space="preserve">n. </w:t>
      </w:r>
      <w:r>
        <w:rPr>
          <w:rFonts w:ascii="Times New Roman" w:hAnsi="Times New Roman"/>
          <w:sz w:val="28"/>
          <w:szCs w:val="28"/>
        </w:rPr>
        <w:t>Instituto de Estudios Altoaragoneses, Homenaje al prof. Federico Balaguer p. 257-278.</w:t>
      </w:r>
    </w:p>
    <w:p w14:paraId="2909266F" w14:textId="77777777" w:rsidR="00140A9B" w:rsidRDefault="00140A9B">
      <w:pPr>
        <w:pStyle w:val="Cuerpo"/>
        <w:rPr>
          <w:rFonts w:ascii="Times New Roman" w:eastAsia="Times New Roman" w:hAnsi="Times New Roman" w:cs="Times New Roman"/>
          <w:sz w:val="28"/>
          <w:szCs w:val="28"/>
        </w:rPr>
      </w:pPr>
    </w:p>
    <w:p w14:paraId="5F1427FF" w14:textId="77777777" w:rsidR="00140A9B" w:rsidRDefault="00E442BE">
      <w:pPr>
        <w:pStyle w:val="Cuerpo"/>
        <w:rPr>
          <w:rFonts w:ascii="Times New Roman" w:eastAsia="Times New Roman" w:hAnsi="Times New Roman" w:cs="Times New Roman"/>
          <w:sz w:val="28"/>
          <w:szCs w:val="28"/>
        </w:rPr>
      </w:pPr>
      <w:r>
        <w:rPr>
          <w:rFonts w:ascii="Times New Roman" w:hAnsi="Times New Roman"/>
          <w:sz w:val="28"/>
          <w:szCs w:val="28"/>
        </w:rPr>
        <w:t xml:space="preserve">Figueras La Peruta, L. (2015). </w:t>
      </w:r>
      <w:r>
        <w:rPr>
          <w:rStyle w:val="Ninguno"/>
          <w:rFonts w:ascii="Times New Roman" w:hAnsi="Times New Roman"/>
          <w:i/>
          <w:iCs/>
          <w:sz w:val="28"/>
          <w:szCs w:val="28"/>
        </w:rPr>
        <w:t>El claustro de San Pedro el Viejo d</w:t>
      </w:r>
      <w:r>
        <w:rPr>
          <w:rStyle w:val="Ninguno"/>
          <w:rFonts w:ascii="Times New Roman" w:hAnsi="Times New Roman"/>
          <w:i/>
          <w:iCs/>
          <w:sz w:val="28"/>
          <w:szCs w:val="28"/>
        </w:rPr>
        <w:t>e Huesca. restituci</w:t>
      </w:r>
      <w:r>
        <w:rPr>
          <w:rStyle w:val="Ninguno"/>
          <w:rFonts w:ascii="Times New Roman" w:hAnsi="Times New Roman"/>
          <w:i/>
          <w:iCs/>
          <w:sz w:val="28"/>
          <w:szCs w:val="28"/>
        </w:rPr>
        <w:t>ó</w:t>
      </w:r>
      <w:r>
        <w:rPr>
          <w:rStyle w:val="Ninguno"/>
          <w:rFonts w:ascii="Times New Roman" w:hAnsi="Times New Roman"/>
          <w:i/>
          <w:iCs/>
          <w:sz w:val="28"/>
          <w:szCs w:val="28"/>
        </w:rPr>
        <w:t>n y programa iconogr</w:t>
      </w:r>
      <w:r>
        <w:rPr>
          <w:rStyle w:val="Ninguno"/>
          <w:rFonts w:ascii="Times New Roman" w:hAnsi="Times New Roman"/>
          <w:i/>
          <w:iCs/>
          <w:sz w:val="28"/>
          <w:szCs w:val="28"/>
        </w:rPr>
        <w:t>á</w:t>
      </w:r>
      <w:r>
        <w:rPr>
          <w:rStyle w:val="Ninguno"/>
          <w:rFonts w:ascii="Times New Roman" w:hAnsi="Times New Roman"/>
          <w:i/>
          <w:iCs/>
          <w:sz w:val="28"/>
          <w:szCs w:val="28"/>
        </w:rPr>
        <w:t>fico</w:t>
      </w:r>
      <w:r>
        <w:rPr>
          <w:rFonts w:ascii="Times New Roman" w:hAnsi="Times New Roman"/>
          <w:sz w:val="28"/>
          <w:szCs w:val="28"/>
        </w:rPr>
        <w:t>. Tesis doctoral UAB. Dirigida por Daniel Rico Camps.</w:t>
      </w:r>
    </w:p>
    <w:p w14:paraId="234F39E8" w14:textId="77777777" w:rsidR="00140A9B" w:rsidRDefault="00140A9B">
      <w:pPr>
        <w:pStyle w:val="Cuerpo"/>
        <w:rPr>
          <w:rFonts w:ascii="Times New Roman" w:eastAsia="Times New Roman" w:hAnsi="Times New Roman" w:cs="Times New Roman"/>
          <w:sz w:val="28"/>
          <w:szCs w:val="28"/>
        </w:rPr>
      </w:pPr>
    </w:p>
    <w:p w14:paraId="316D2BB6" w14:textId="77777777" w:rsidR="00140A9B" w:rsidRDefault="00E442BE">
      <w:pPr>
        <w:pStyle w:val="Poromisin"/>
        <w:spacing w:line="280" w:lineRule="atLeast"/>
        <w:rPr>
          <w:rStyle w:val="Ninguno"/>
          <w:rFonts w:ascii="Times New Roman" w:eastAsia="Times New Roman" w:hAnsi="Times New Roman" w:cs="Times New Roman"/>
          <w:sz w:val="28"/>
          <w:szCs w:val="28"/>
        </w:rPr>
      </w:pPr>
      <w:r>
        <w:rPr>
          <w:rStyle w:val="Ninguno"/>
          <w:rFonts w:ascii="Times New Roman" w:hAnsi="Times New Roman"/>
          <w:sz w:val="28"/>
          <w:szCs w:val="28"/>
        </w:rPr>
        <w:t>Gaillard, G. (1938)</w:t>
      </w:r>
      <w:r>
        <w:rPr>
          <w:rFonts w:ascii="Times New Roman" w:hAnsi="Times New Roman"/>
          <w:i/>
          <w:iCs/>
          <w:sz w:val="28"/>
          <w:szCs w:val="28"/>
        </w:rPr>
        <w:t xml:space="preserve">. </w:t>
      </w:r>
      <w:r>
        <w:rPr>
          <w:rFonts w:ascii="Times New Roman" w:hAnsi="Times New Roman"/>
          <w:i/>
          <w:iCs/>
          <w:sz w:val="28"/>
          <w:szCs w:val="28"/>
        </w:rPr>
        <w:t>L</w:t>
      </w:r>
      <w:r>
        <w:rPr>
          <w:rFonts w:ascii="Times New Roman" w:hAnsi="Times New Roman"/>
          <w:i/>
          <w:iCs/>
          <w:sz w:val="28"/>
          <w:szCs w:val="28"/>
        </w:rPr>
        <w:t>es d</w:t>
      </w:r>
      <w:r>
        <w:rPr>
          <w:rFonts w:ascii="Times New Roman" w:hAnsi="Times New Roman"/>
          <w:i/>
          <w:iCs/>
          <w:sz w:val="28"/>
          <w:szCs w:val="28"/>
        </w:rPr>
        <w:t>é</w:t>
      </w:r>
      <w:r>
        <w:rPr>
          <w:rFonts w:ascii="Times New Roman" w:hAnsi="Times New Roman"/>
          <w:i/>
          <w:iCs/>
          <w:sz w:val="28"/>
          <w:szCs w:val="28"/>
        </w:rPr>
        <w:t>buts de la sculpture romane espagnole. Le</w:t>
      </w:r>
      <w:r>
        <w:rPr>
          <w:rFonts w:ascii="Times New Roman" w:hAnsi="Times New Roman"/>
          <w:i/>
          <w:iCs/>
          <w:sz w:val="28"/>
          <w:szCs w:val="28"/>
        </w:rPr>
        <w:t>ó</w:t>
      </w:r>
      <w:r>
        <w:rPr>
          <w:rFonts w:ascii="Times New Roman" w:hAnsi="Times New Roman"/>
          <w:i/>
          <w:iCs/>
          <w:sz w:val="28"/>
          <w:szCs w:val="28"/>
        </w:rPr>
        <w:t xml:space="preserve">n - Jaca - Compostela. </w:t>
      </w:r>
      <w:r>
        <w:rPr>
          <w:rStyle w:val="Ninguno"/>
          <w:rFonts w:ascii="Times New Roman" w:hAnsi="Times New Roman"/>
          <w:sz w:val="28"/>
          <w:szCs w:val="28"/>
        </w:rPr>
        <w:t>Edit. P. Hartmann, Par</w:t>
      </w:r>
      <w:r>
        <w:rPr>
          <w:rStyle w:val="Ninguno"/>
          <w:rFonts w:ascii="Times New Roman" w:hAnsi="Times New Roman"/>
          <w:sz w:val="28"/>
          <w:szCs w:val="28"/>
        </w:rPr>
        <w:t>í</w:t>
      </w:r>
      <w:r>
        <w:rPr>
          <w:rStyle w:val="Ninguno"/>
          <w:rFonts w:ascii="Times New Roman" w:hAnsi="Times New Roman"/>
          <w:sz w:val="28"/>
          <w:szCs w:val="28"/>
        </w:rPr>
        <w:t>s</w:t>
      </w:r>
      <w:r>
        <w:rPr>
          <w:rStyle w:val="Ninguno"/>
          <w:rFonts w:ascii="Times New Roman" w:hAnsi="Times New Roman"/>
          <w:sz w:val="28"/>
          <w:szCs w:val="28"/>
        </w:rPr>
        <w:t>,</w:t>
      </w:r>
      <w:r>
        <w:rPr>
          <w:rStyle w:val="Ninguno"/>
          <w:rFonts w:ascii="Times New Roman" w:hAnsi="Times New Roman"/>
          <w:sz w:val="28"/>
          <w:szCs w:val="28"/>
        </w:rPr>
        <w:t xml:space="preserve"> p. 97</w:t>
      </w:r>
      <w:r>
        <w:rPr>
          <w:rStyle w:val="Ninguno"/>
          <w:rFonts w:ascii="Times New Roman" w:hAnsi="Times New Roman"/>
          <w:sz w:val="28"/>
          <w:szCs w:val="28"/>
        </w:rPr>
        <w:t>.</w:t>
      </w:r>
    </w:p>
    <w:p w14:paraId="4432A1F6" w14:textId="77777777" w:rsidR="00140A9B" w:rsidRDefault="00140A9B">
      <w:pPr>
        <w:pStyle w:val="Cuerpo"/>
        <w:rPr>
          <w:rFonts w:ascii="Times New Roman" w:eastAsia="Times New Roman" w:hAnsi="Times New Roman" w:cs="Times New Roman"/>
          <w:sz w:val="28"/>
          <w:szCs w:val="28"/>
        </w:rPr>
      </w:pPr>
    </w:p>
    <w:p w14:paraId="657C20B9" w14:textId="77777777" w:rsidR="00140A9B" w:rsidRDefault="00E442BE">
      <w:pPr>
        <w:pStyle w:val="Cuerpo"/>
        <w:rPr>
          <w:rFonts w:ascii="Times New Roman" w:eastAsia="Times New Roman" w:hAnsi="Times New Roman" w:cs="Times New Roman"/>
          <w:sz w:val="28"/>
          <w:szCs w:val="28"/>
        </w:rPr>
      </w:pPr>
      <w:r>
        <w:rPr>
          <w:rFonts w:ascii="Times New Roman" w:hAnsi="Times New Roman"/>
          <w:sz w:val="28"/>
          <w:szCs w:val="28"/>
        </w:rPr>
        <w:t>Garc</w:t>
      </w:r>
      <w:r>
        <w:rPr>
          <w:rFonts w:ascii="Times New Roman" w:hAnsi="Times New Roman"/>
          <w:sz w:val="28"/>
          <w:szCs w:val="28"/>
        </w:rPr>
        <w:t>í</w:t>
      </w:r>
      <w:r>
        <w:rPr>
          <w:rFonts w:ascii="Times New Roman" w:hAnsi="Times New Roman"/>
          <w:sz w:val="28"/>
          <w:szCs w:val="28"/>
        </w:rPr>
        <w:t>a Garc</w:t>
      </w:r>
      <w:r>
        <w:rPr>
          <w:rFonts w:ascii="Times New Roman" w:hAnsi="Times New Roman"/>
          <w:sz w:val="28"/>
          <w:szCs w:val="28"/>
        </w:rPr>
        <w:t>í</w:t>
      </w:r>
      <w:r>
        <w:rPr>
          <w:rFonts w:ascii="Times New Roman" w:hAnsi="Times New Roman"/>
          <w:sz w:val="28"/>
          <w:szCs w:val="28"/>
        </w:rPr>
        <w:t xml:space="preserve">a, F.deA. (2016). </w:t>
      </w:r>
      <w:r>
        <w:rPr>
          <w:rStyle w:val="Ninguno"/>
          <w:rFonts w:ascii="Times New Roman" w:hAnsi="Times New Roman"/>
          <w:i/>
          <w:iCs/>
          <w:sz w:val="28"/>
          <w:szCs w:val="28"/>
        </w:rPr>
        <w:t>Prototipos, r</w:t>
      </w:r>
      <w:r>
        <w:rPr>
          <w:rStyle w:val="Ninguno"/>
          <w:rFonts w:ascii="Times New Roman" w:hAnsi="Times New Roman"/>
          <w:i/>
          <w:iCs/>
          <w:sz w:val="28"/>
          <w:szCs w:val="28"/>
        </w:rPr>
        <w:t>é</w:t>
      </w:r>
      <w:r>
        <w:rPr>
          <w:rStyle w:val="Ninguno"/>
          <w:rFonts w:ascii="Times New Roman" w:hAnsi="Times New Roman"/>
          <w:i/>
          <w:iCs/>
          <w:sz w:val="28"/>
          <w:szCs w:val="28"/>
        </w:rPr>
        <w:t>plicas y derivaciones en la escultura rom</w:t>
      </w:r>
      <w:r>
        <w:rPr>
          <w:rStyle w:val="Ninguno"/>
          <w:rFonts w:ascii="Times New Roman" w:hAnsi="Times New Roman"/>
          <w:i/>
          <w:iCs/>
          <w:sz w:val="28"/>
          <w:szCs w:val="28"/>
        </w:rPr>
        <w:t>á</w:t>
      </w:r>
      <w:r>
        <w:rPr>
          <w:rStyle w:val="Ninguno"/>
          <w:rFonts w:ascii="Times New Roman" w:hAnsi="Times New Roman"/>
          <w:i/>
          <w:iCs/>
          <w:sz w:val="28"/>
          <w:szCs w:val="28"/>
        </w:rPr>
        <w:t>nica de Arag</w:t>
      </w:r>
      <w:r>
        <w:rPr>
          <w:rStyle w:val="Ninguno"/>
          <w:rFonts w:ascii="Times New Roman" w:hAnsi="Times New Roman"/>
          <w:i/>
          <w:iCs/>
          <w:sz w:val="28"/>
          <w:szCs w:val="28"/>
        </w:rPr>
        <w:t>ó</w:t>
      </w:r>
      <w:r>
        <w:rPr>
          <w:rStyle w:val="Ninguno"/>
          <w:rFonts w:ascii="Times New Roman" w:hAnsi="Times New Roman"/>
          <w:i/>
          <w:iCs/>
          <w:sz w:val="28"/>
          <w:szCs w:val="28"/>
        </w:rPr>
        <w:t>n</w:t>
      </w:r>
      <w:r>
        <w:rPr>
          <w:rFonts w:ascii="Times New Roman" w:hAnsi="Times New Roman"/>
          <w:sz w:val="28"/>
          <w:szCs w:val="28"/>
        </w:rPr>
        <w:t>. Fundaci</w:t>
      </w:r>
      <w:r>
        <w:rPr>
          <w:rFonts w:ascii="Times New Roman" w:hAnsi="Times New Roman"/>
          <w:sz w:val="28"/>
          <w:szCs w:val="28"/>
        </w:rPr>
        <w:t>ó</w:t>
      </w:r>
      <w:r>
        <w:rPr>
          <w:rFonts w:ascii="Times New Roman" w:hAnsi="Times New Roman"/>
          <w:sz w:val="28"/>
          <w:szCs w:val="28"/>
        </w:rPr>
        <w:t>n S</w:t>
      </w:r>
      <w:r>
        <w:rPr>
          <w:rFonts w:ascii="Times New Roman" w:hAnsi="Times New Roman"/>
          <w:sz w:val="28"/>
          <w:szCs w:val="28"/>
        </w:rPr>
        <w:t>ª</w:t>
      </w:r>
      <w:r>
        <w:rPr>
          <w:rFonts w:ascii="Times New Roman" w:hAnsi="Times New Roman"/>
          <w:sz w:val="28"/>
          <w:szCs w:val="28"/>
        </w:rPr>
        <w:t>M</w:t>
      </w:r>
      <w:r>
        <w:rPr>
          <w:rFonts w:ascii="Times New Roman" w:hAnsi="Times New Roman"/>
          <w:sz w:val="28"/>
          <w:szCs w:val="28"/>
        </w:rPr>
        <w:t xml:space="preserve">ª </w:t>
      </w:r>
      <w:r>
        <w:rPr>
          <w:rFonts w:ascii="Times New Roman" w:hAnsi="Times New Roman"/>
          <w:sz w:val="28"/>
          <w:szCs w:val="28"/>
        </w:rPr>
        <w:t>la Real. Aguilar de Campoo. Palencia, p. 47-79.</w:t>
      </w:r>
    </w:p>
    <w:p w14:paraId="6600488C" w14:textId="77777777" w:rsidR="00140A9B" w:rsidRDefault="00140A9B">
      <w:pPr>
        <w:pStyle w:val="Cuerpo"/>
        <w:rPr>
          <w:rFonts w:ascii="Times New Roman" w:eastAsia="Times New Roman" w:hAnsi="Times New Roman" w:cs="Times New Roman"/>
          <w:sz w:val="28"/>
          <w:szCs w:val="28"/>
        </w:rPr>
      </w:pPr>
    </w:p>
    <w:p w14:paraId="33EC1FEA" w14:textId="77777777" w:rsidR="00140A9B" w:rsidRDefault="00E442BE">
      <w:pPr>
        <w:pStyle w:val="Cuerpo"/>
        <w:rPr>
          <w:rFonts w:ascii="Times New Roman" w:eastAsia="Times New Roman" w:hAnsi="Times New Roman" w:cs="Times New Roman"/>
          <w:sz w:val="28"/>
          <w:szCs w:val="28"/>
        </w:rPr>
      </w:pPr>
      <w:r>
        <w:rPr>
          <w:rFonts w:ascii="Times New Roman" w:hAnsi="Times New Roman"/>
          <w:sz w:val="28"/>
          <w:szCs w:val="28"/>
        </w:rPr>
        <w:t xml:space="preserve">Laliena Corbera, C. (1996). </w:t>
      </w:r>
      <w:r>
        <w:rPr>
          <w:rStyle w:val="Ninguno"/>
          <w:rFonts w:ascii="Times New Roman" w:hAnsi="Times New Roman"/>
          <w:i/>
          <w:iCs/>
          <w:sz w:val="28"/>
          <w:szCs w:val="28"/>
        </w:rPr>
        <w:t>La formaci</w:t>
      </w:r>
      <w:r>
        <w:rPr>
          <w:rStyle w:val="Ninguno"/>
          <w:rFonts w:ascii="Times New Roman" w:hAnsi="Times New Roman"/>
          <w:i/>
          <w:iCs/>
          <w:sz w:val="28"/>
          <w:szCs w:val="28"/>
        </w:rPr>
        <w:t>ó</w:t>
      </w:r>
      <w:r>
        <w:rPr>
          <w:rStyle w:val="Ninguno"/>
          <w:rFonts w:ascii="Times New Roman" w:hAnsi="Times New Roman"/>
          <w:i/>
          <w:iCs/>
          <w:sz w:val="28"/>
          <w:szCs w:val="28"/>
        </w:rPr>
        <w:t>n del estado feudal. Arag</w:t>
      </w:r>
      <w:r>
        <w:rPr>
          <w:rStyle w:val="Ninguno"/>
          <w:rFonts w:ascii="Times New Roman" w:hAnsi="Times New Roman"/>
          <w:i/>
          <w:iCs/>
          <w:sz w:val="28"/>
          <w:szCs w:val="28"/>
        </w:rPr>
        <w:t>ó</w:t>
      </w:r>
      <w:r>
        <w:rPr>
          <w:rStyle w:val="Ninguno"/>
          <w:rFonts w:ascii="Times New Roman" w:hAnsi="Times New Roman"/>
          <w:i/>
          <w:iCs/>
          <w:sz w:val="28"/>
          <w:szCs w:val="28"/>
        </w:rPr>
        <w:t xml:space="preserve">n y Navarra en la </w:t>
      </w:r>
      <w:r>
        <w:rPr>
          <w:rStyle w:val="Ninguno"/>
          <w:rFonts w:ascii="Times New Roman" w:hAnsi="Times New Roman"/>
          <w:i/>
          <w:iCs/>
          <w:sz w:val="28"/>
          <w:szCs w:val="28"/>
        </w:rPr>
        <w:t>é</w:t>
      </w:r>
      <w:r>
        <w:rPr>
          <w:rStyle w:val="Ninguno"/>
          <w:rFonts w:ascii="Times New Roman" w:hAnsi="Times New Roman"/>
          <w:i/>
          <w:iCs/>
          <w:sz w:val="28"/>
          <w:szCs w:val="28"/>
        </w:rPr>
        <w:t>poca de Pedro I</w:t>
      </w:r>
      <w:r>
        <w:rPr>
          <w:rFonts w:ascii="Times New Roman" w:hAnsi="Times New Roman"/>
          <w:sz w:val="28"/>
          <w:szCs w:val="28"/>
        </w:rPr>
        <w:t>.  Instituto de Estud</w:t>
      </w:r>
      <w:r>
        <w:rPr>
          <w:rFonts w:ascii="Times New Roman" w:hAnsi="Times New Roman"/>
          <w:sz w:val="28"/>
          <w:szCs w:val="28"/>
        </w:rPr>
        <w:t>ios Altoaragoneses, Huesca.</w:t>
      </w:r>
    </w:p>
    <w:p w14:paraId="049133EC" w14:textId="77777777" w:rsidR="00140A9B" w:rsidRDefault="00140A9B">
      <w:pPr>
        <w:pStyle w:val="Cuerpo"/>
        <w:rPr>
          <w:rFonts w:ascii="Times New Roman" w:eastAsia="Times New Roman" w:hAnsi="Times New Roman" w:cs="Times New Roman"/>
          <w:sz w:val="28"/>
          <w:szCs w:val="28"/>
        </w:rPr>
      </w:pPr>
    </w:p>
    <w:p w14:paraId="51818507" w14:textId="77777777" w:rsidR="00140A9B" w:rsidRDefault="00E442BE">
      <w:pPr>
        <w:pStyle w:val="Cuerpo"/>
        <w:rPr>
          <w:rFonts w:ascii="Times New Roman" w:eastAsia="Times New Roman" w:hAnsi="Times New Roman" w:cs="Times New Roman"/>
          <w:sz w:val="28"/>
          <w:szCs w:val="28"/>
        </w:rPr>
      </w:pPr>
      <w:r>
        <w:rPr>
          <w:rFonts w:ascii="Times New Roman" w:hAnsi="Times New Roman"/>
          <w:sz w:val="28"/>
          <w:szCs w:val="28"/>
        </w:rPr>
        <w:t xml:space="preserve">Martinez Jarreta, B.  (2018).  </w:t>
      </w:r>
      <w:r>
        <w:rPr>
          <w:rStyle w:val="Ninguno"/>
          <w:rFonts w:ascii="Times New Roman" w:hAnsi="Times New Roman"/>
          <w:i/>
          <w:iCs/>
          <w:sz w:val="28"/>
          <w:szCs w:val="28"/>
        </w:rPr>
        <w:t>Los estudios antropol</w:t>
      </w:r>
      <w:r>
        <w:rPr>
          <w:rStyle w:val="Ninguno"/>
          <w:rFonts w:ascii="Times New Roman" w:hAnsi="Times New Roman"/>
          <w:i/>
          <w:iCs/>
          <w:sz w:val="28"/>
          <w:szCs w:val="28"/>
        </w:rPr>
        <w:t>ó</w:t>
      </w:r>
      <w:r>
        <w:rPr>
          <w:rStyle w:val="Ninguno"/>
          <w:rFonts w:ascii="Times New Roman" w:hAnsi="Times New Roman"/>
          <w:i/>
          <w:iCs/>
          <w:sz w:val="28"/>
          <w:szCs w:val="28"/>
        </w:rPr>
        <w:t xml:space="preserve">gicos de los  restos </w:t>
      </w:r>
      <w:r>
        <w:rPr>
          <w:rStyle w:val="Ninguno"/>
          <w:rFonts w:ascii="Times New Roman" w:hAnsi="Times New Roman"/>
          <w:i/>
          <w:iCs/>
          <w:sz w:val="28"/>
          <w:szCs w:val="28"/>
        </w:rPr>
        <w:t>ó</w:t>
      </w:r>
      <w:r>
        <w:rPr>
          <w:rStyle w:val="Ninguno"/>
          <w:rFonts w:ascii="Times New Roman" w:hAnsi="Times New Roman"/>
          <w:i/>
          <w:iCs/>
          <w:sz w:val="28"/>
          <w:szCs w:val="28"/>
        </w:rPr>
        <w:t xml:space="preserve">seos conservados, </w:t>
      </w:r>
      <w:r>
        <w:rPr>
          <w:rFonts w:ascii="Times New Roman" w:hAnsi="Times New Roman"/>
          <w:sz w:val="28"/>
          <w:szCs w:val="28"/>
        </w:rPr>
        <w:t xml:space="preserve"> en </w:t>
      </w:r>
      <w:r>
        <w:rPr>
          <w:rFonts w:ascii="Times New Roman" w:hAnsi="Times New Roman"/>
          <w:sz w:val="28"/>
          <w:szCs w:val="28"/>
        </w:rPr>
        <w:t>“</w:t>
      </w:r>
      <w:r>
        <w:rPr>
          <w:rFonts w:ascii="Times New Roman" w:hAnsi="Times New Roman"/>
          <w:sz w:val="28"/>
          <w:szCs w:val="28"/>
        </w:rPr>
        <w:t>Panteones Reales</w:t>
      </w:r>
      <w:r>
        <w:rPr>
          <w:rStyle w:val="Ninguno"/>
          <w:rFonts w:ascii="Times New Roman" w:hAnsi="Times New Roman"/>
          <w:i/>
          <w:iCs/>
          <w:sz w:val="28"/>
          <w:szCs w:val="28"/>
        </w:rPr>
        <w:t>”</w:t>
      </w:r>
      <w:r>
        <w:rPr>
          <w:rStyle w:val="Ninguno"/>
          <w:rFonts w:ascii="Times New Roman" w:hAnsi="Times New Roman"/>
          <w:i/>
          <w:iCs/>
          <w:sz w:val="28"/>
          <w:szCs w:val="28"/>
        </w:rPr>
        <w:t>.</w:t>
      </w:r>
      <w:r>
        <w:rPr>
          <w:rFonts w:ascii="Times New Roman" w:hAnsi="Times New Roman"/>
          <w:sz w:val="28"/>
          <w:szCs w:val="28"/>
        </w:rPr>
        <w:t xml:space="preserve"> </w:t>
      </w:r>
      <w:r>
        <w:rPr>
          <w:rFonts w:ascii="Times New Roman" w:hAnsi="Times New Roman"/>
          <w:sz w:val="28"/>
          <w:szCs w:val="28"/>
        </w:rPr>
        <w:t>Cat</w:t>
      </w:r>
      <w:r>
        <w:rPr>
          <w:rFonts w:ascii="Times New Roman" w:hAnsi="Times New Roman"/>
          <w:sz w:val="28"/>
          <w:szCs w:val="28"/>
        </w:rPr>
        <w:t>á</w:t>
      </w:r>
      <w:r>
        <w:rPr>
          <w:rFonts w:ascii="Times New Roman" w:hAnsi="Times New Roman"/>
          <w:sz w:val="28"/>
          <w:szCs w:val="28"/>
        </w:rPr>
        <w:t>logo de la exposici</w:t>
      </w:r>
      <w:r>
        <w:rPr>
          <w:rFonts w:ascii="Times New Roman" w:hAnsi="Times New Roman"/>
          <w:sz w:val="28"/>
          <w:szCs w:val="28"/>
        </w:rPr>
        <w:t>ó</w:t>
      </w:r>
      <w:r>
        <w:rPr>
          <w:rFonts w:ascii="Times New Roman" w:hAnsi="Times New Roman"/>
          <w:sz w:val="28"/>
          <w:szCs w:val="28"/>
        </w:rPr>
        <w:t>n del Gobierno de Arag</w:t>
      </w:r>
      <w:r>
        <w:rPr>
          <w:rFonts w:ascii="Times New Roman" w:hAnsi="Times New Roman"/>
          <w:sz w:val="28"/>
          <w:szCs w:val="28"/>
        </w:rPr>
        <w:t>ó</w:t>
      </w:r>
      <w:r>
        <w:rPr>
          <w:rFonts w:ascii="Times New Roman" w:hAnsi="Times New Roman"/>
          <w:sz w:val="28"/>
          <w:szCs w:val="28"/>
        </w:rPr>
        <w:t>n comisariada por Marisancho Menj</w:t>
      </w:r>
      <w:r>
        <w:rPr>
          <w:rFonts w:ascii="Times New Roman" w:hAnsi="Times New Roman"/>
          <w:sz w:val="28"/>
          <w:szCs w:val="28"/>
        </w:rPr>
        <w:t>ó</w:t>
      </w:r>
      <w:r>
        <w:rPr>
          <w:rFonts w:ascii="Times New Roman" w:hAnsi="Times New Roman"/>
          <w:sz w:val="28"/>
          <w:szCs w:val="28"/>
        </w:rPr>
        <w:t>n, p. 240-253.</w:t>
      </w:r>
    </w:p>
    <w:p w14:paraId="70D94265" w14:textId="77777777" w:rsidR="00140A9B" w:rsidRDefault="00140A9B">
      <w:pPr>
        <w:pStyle w:val="Cuerpo"/>
        <w:rPr>
          <w:rFonts w:ascii="Times New Roman" w:eastAsia="Times New Roman" w:hAnsi="Times New Roman" w:cs="Times New Roman"/>
          <w:sz w:val="28"/>
          <w:szCs w:val="28"/>
        </w:rPr>
      </w:pPr>
    </w:p>
    <w:p w14:paraId="59D50943" w14:textId="77777777" w:rsidR="00140A9B" w:rsidRDefault="00E442BE">
      <w:pPr>
        <w:pStyle w:val="Cuerpo"/>
        <w:rPr>
          <w:rFonts w:ascii="Times New Roman" w:eastAsia="Times New Roman" w:hAnsi="Times New Roman" w:cs="Times New Roman"/>
          <w:sz w:val="28"/>
          <w:szCs w:val="28"/>
        </w:rPr>
      </w:pPr>
      <w:r>
        <w:rPr>
          <w:rFonts w:ascii="Times New Roman" w:hAnsi="Times New Roman"/>
          <w:sz w:val="28"/>
          <w:szCs w:val="28"/>
        </w:rPr>
        <w:t>Olivares Mart</w:t>
      </w:r>
      <w:r>
        <w:rPr>
          <w:rFonts w:ascii="Times New Roman" w:hAnsi="Times New Roman"/>
          <w:sz w:val="28"/>
          <w:szCs w:val="28"/>
        </w:rPr>
        <w:t>í</w:t>
      </w:r>
      <w:r>
        <w:rPr>
          <w:rFonts w:ascii="Times New Roman" w:hAnsi="Times New Roman"/>
          <w:sz w:val="28"/>
          <w:szCs w:val="28"/>
        </w:rPr>
        <w:t>nez, D. (2014).</w:t>
      </w:r>
      <w:r>
        <w:rPr>
          <w:rStyle w:val="Ninguno"/>
          <w:rFonts w:ascii="Times New Roman" w:hAnsi="Times New Roman"/>
          <w:i/>
          <w:iCs/>
          <w:sz w:val="28"/>
          <w:szCs w:val="28"/>
        </w:rPr>
        <w:t xml:space="preserve"> La lucha de caballeros en el rom</w:t>
      </w:r>
      <w:r>
        <w:rPr>
          <w:rStyle w:val="Ninguno"/>
          <w:rFonts w:ascii="Times New Roman" w:hAnsi="Times New Roman"/>
          <w:i/>
          <w:iCs/>
          <w:sz w:val="28"/>
          <w:szCs w:val="28"/>
        </w:rPr>
        <w:t>á</w:t>
      </w:r>
      <w:r>
        <w:rPr>
          <w:rStyle w:val="Ninguno"/>
          <w:rFonts w:ascii="Times New Roman" w:hAnsi="Times New Roman"/>
          <w:i/>
          <w:iCs/>
          <w:sz w:val="28"/>
          <w:szCs w:val="28"/>
        </w:rPr>
        <w:t>nico</w:t>
      </w:r>
      <w:r>
        <w:rPr>
          <w:rFonts w:ascii="Times New Roman" w:hAnsi="Times New Roman"/>
          <w:sz w:val="28"/>
          <w:szCs w:val="28"/>
        </w:rPr>
        <w:t>. Revista Digital de Iconograf</w:t>
      </w:r>
      <w:r>
        <w:rPr>
          <w:rFonts w:ascii="Times New Roman" w:hAnsi="Times New Roman"/>
          <w:sz w:val="28"/>
          <w:szCs w:val="28"/>
        </w:rPr>
        <w:t>í</w:t>
      </w:r>
      <w:r>
        <w:rPr>
          <w:rFonts w:ascii="Times New Roman" w:hAnsi="Times New Roman"/>
          <w:sz w:val="28"/>
          <w:szCs w:val="28"/>
        </w:rPr>
        <w:t>a Medieval, Vol VI, n</w:t>
      </w:r>
      <w:r>
        <w:rPr>
          <w:rFonts w:ascii="Times New Roman" w:hAnsi="Times New Roman"/>
          <w:sz w:val="28"/>
          <w:szCs w:val="28"/>
        </w:rPr>
        <w:t xml:space="preserve">º </w:t>
      </w:r>
      <w:r>
        <w:rPr>
          <w:rFonts w:ascii="Times New Roman" w:hAnsi="Times New Roman"/>
          <w:sz w:val="28"/>
          <w:szCs w:val="28"/>
        </w:rPr>
        <w:t>13, p. 29-41.</w:t>
      </w:r>
    </w:p>
    <w:p w14:paraId="5CD130D2" w14:textId="77777777" w:rsidR="00140A9B" w:rsidRDefault="00140A9B">
      <w:pPr>
        <w:pStyle w:val="Cuerpo"/>
        <w:jc w:val="both"/>
        <w:rPr>
          <w:rFonts w:ascii="Times New Roman" w:eastAsia="Times New Roman" w:hAnsi="Times New Roman" w:cs="Times New Roman"/>
          <w:sz w:val="28"/>
          <w:szCs w:val="28"/>
        </w:rPr>
      </w:pPr>
    </w:p>
    <w:p w14:paraId="604ACE31" w14:textId="77777777" w:rsidR="00140A9B" w:rsidRDefault="00E442BE">
      <w:pPr>
        <w:pStyle w:val="Cuerpo"/>
        <w:rPr>
          <w:rFonts w:ascii="Times New Roman" w:eastAsia="Times New Roman" w:hAnsi="Times New Roman" w:cs="Times New Roman"/>
          <w:sz w:val="28"/>
          <w:szCs w:val="28"/>
        </w:rPr>
      </w:pPr>
      <w:r>
        <w:rPr>
          <w:rFonts w:ascii="Times New Roman" w:hAnsi="Times New Roman"/>
          <w:sz w:val="28"/>
          <w:szCs w:val="28"/>
        </w:rPr>
        <w:t xml:space="preserve">Porter, A.K. (1924). </w:t>
      </w:r>
      <w:r>
        <w:rPr>
          <w:rStyle w:val="Ninguno"/>
          <w:rFonts w:ascii="Times New Roman" w:hAnsi="Times New Roman"/>
          <w:i/>
          <w:iCs/>
          <w:sz w:val="28"/>
          <w:szCs w:val="28"/>
        </w:rPr>
        <w:t>La tumba de do</w:t>
      </w:r>
      <w:r>
        <w:rPr>
          <w:rStyle w:val="Ninguno"/>
          <w:rFonts w:ascii="Times New Roman" w:hAnsi="Times New Roman"/>
          <w:i/>
          <w:iCs/>
          <w:sz w:val="28"/>
          <w:szCs w:val="28"/>
        </w:rPr>
        <w:t>ñ</w:t>
      </w:r>
      <w:r>
        <w:rPr>
          <w:rStyle w:val="Ninguno"/>
          <w:rFonts w:ascii="Times New Roman" w:hAnsi="Times New Roman"/>
          <w:i/>
          <w:iCs/>
          <w:sz w:val="28"/>
          <w:szCs w:val="28"/>
        </w:rPr>
        <w:t>a Sancha y el arte rom</w:t>
      </w:r>
      <w:r>
        <w:rPr>
          <w:rStyle w:val="Ninguno"/>
          <w:rFonts w:ascii="Times New Roman" w:hAnsi="Times New Roman"/>
          <w:i/>
          <w:iCs/>
          <w:sz w:val="28"/>
          <w:szCs w:val="28"/>
        </w:rPr>
        <w:t>á</w:t>
      </w:r>
      <w:r>
        <w:rPr>
          <w:rStyle w:val="Ninguno"/>
          <w:rFonts w:ascii="Times New Roman" w:hAnsi="Times New Roman"/>
          <w:i/>
          <w:iCs/>
          <w:sz w:val="28"/>
          <w:szCs w:val="28"/>
        </w:rPr>
        <w:t>nico en Arag</w:t>
      </w:r>
      <w:r>
        <w:rPr>
          <w:rStyle w:val="Ninguno"/>
          <w:rFonts w:ascii="Times New Roman" w:hAnsi="Times New Roman"/>
          <w:i/>
          <w:iCs/>
          <w:sz w:val="28"/>
          <w:szCs w:val="28"/>
        </w:rPr>
        <w:t>ó</w:t>
      </w:r>
      <w:r>
        <w:rPr>
          <w:rStyle w:val="Ninguno"/>
          <w:rFonts w:ascii="Times New Roman" w:hAnsi="Times New Roman"/>
          <w:i/>
          <w:iCs/>
          <w:sz w:val="28"/>
          <w:szCs w:val="28"/>
        </w:rPr>
        <w:t>n</w:t>
      </w:r>
      <w:r>
        <w:rPr>
          <w:rFonts w:ascii="Times New Roman" w:hAnsi="Times New Roman"/>
          <w:sz w:val="28"/>
          <w:szCs w:val="28"/>
        </w:rPr>
        <w:t>. The Birlington Magazine, Londres, p. 119-133.</w:t>
      </w:r>
    </w:p>
    <w:p w14:paraId="30D508D7" w14:textId="77777777" w:rsidR="00140A9B" w:rsidRDefault="00140A9B">
      <w:pPr>
        <w:pStyle w:val="Cuerpo"/>
        <w:rPr>
          <w:rFonts w:ascii="Times New Roman" w:eastAsia="Times New Roman" w:hAnsi="Times New Roman" w:cs="Times New Roman"/>
          <w:sz w:val="28"/>
          <w:szCs w:val="28"/>
        </w:rPr>
      </w:pPr>
    </w:p>
    <w:p w14:paraId="77C0EE2D" w14:textId="77777777" w:rsidR="00140A9B" w:rsidRDefault="00E442BE">
      <w:pPr>
        <w:pStyle w:val="Cuerpo"/>
      </w:pPr>
      <w:r>
        <w:rPr>
          <w:rFonts w:ascii="Times New Roman" w:hAnsi="Times New Roman"/>
          <w:sz w:val="28"/>
          <w:szCs w:val="28"/>
        </w:rPr>
        <w:t xml:space="preserve">Rodriguez </w:t>
      </w:r>
      <w:r>
        <w:rPr>
          <w:rFonts w:ascii="Times New Roman" w:hAnsi="Times New Roman"/>
          <w:sz w:val="28"/>
          <w:szCs w:val="28"/>
        </w:rPr>
        <w:t>Monta</w:t>
      </w:r>
      <w:r>
        <w:rPr>
          <w:rFonts w:ascii="Times New Roman" w:hAnsi="Times New Roman"/>
          <w:sz w:val="28"/>
          <w:szCs w:val="28"/>
        </w:rPr>
        <w:t>ñé</w:t>
      </w:r>
      <w:r>
        <w:rPr>
          <w:rFonts w:ascii="Times New Roman" w:hAnsi="Times New Roman"/>
          <w:sz w:val="28"/>
          <w:szCs w:val="28"/>
        </w:rPr>
        <w:t xml:space="preserve">s, J.M. (2007). </w:t>
      </w:r>
      <w:r>
        <w:rPr>
          <w:rStyle w:val="Ninguno"/>
          <w:rFonts w:ascii="Times New Roman" w:hAnsi="Times New Roman"/>
          <w:i/>
          <w:iCs/>
          <w:sz w:val="28"/>
          <w:szCs w:val="28"/>
        </w:rPr>
        <w:t>Prefiguras cristol</w:t>
      </w:r>
      <w:r>
        <w:rPr>
          <w:rStyle w:val="Ninguno"/>
          <w:rFonts w:ascii="Times New Roman" w:hAnsi="Times New Roman"/>
          <w:i/>
          <w:iCs/>
          <w:sz w:val="28"/>
          <w:szCs w:val="28"/>
        </w:rPr>
        <w:t>ó</w:t>
      </w:r>
      <w:r>
        <w:rPr>
          <w:rStyle w:val="Ninguno"/>
          <w:rFonts w:ascii="Times New Roman" w:hAnsi="Times New Roman"/>
          <w:i/>
          <w:iCs/>
          <w:sz w:val="28"/>
          <w:szCs w:val="28"/>
        </w:rPr>
        <w:t>gicas en el arte rom</w:t>
      </w:r>
      <w:r>
        <w:rPr>
          <w:rStyle w:val="Ninguno"/>
          <w:rFonts w:ascii="Times New Roman" w:hAnsi="Times New Roman"/>
          <w:i/>
          <w:iCs/>
          <w:sz w:val="28"/>
          <w:szCs w:val="28"/>
        </w:rPr>
        <w:t>á</w:t>
      </w:r>
      <w:r>
        <w:rPr>
          <w:rStyle w:val="Ninguno"/>
          <w:rFonts w:ascii="Times New Roman" w:hAnsi="Times New Roman"/>
          <w:i/>
          <w:iCs/>
          <w:sz w:val="28"/>
          <w:szCs w:val="28"/>
        </w:rPr>
        <w:t>nico,</w:t>
      </w:r>
      <w:r>
        <w:rPr>
          <w:rFonts w:ascii="Times New Roman" w:hAnsi="Times New Roman"/>
          <w:sz w:val="28"/>
          <w:szCs w:val="28"/>
        </w:rPr>
        <w:t xml:space="preserve"> en </w:t>
      </w:r>
      <w:r>
        <w:rPr>
          <w:rFonts w:ascii="Times New Roman" w:hAnsi="Times New Roman"/>
          <w:sz w:val="28"/>
          <w:szCs w:val="28"/>
        </w:rPr>
        <w:t>“</w:t>
      </w:r>
      <w:r>
        <w:rPr>
          <w:rFonts w:ascii="Times New Roman" w:hAnsi="Times New Roman"/>
          <w:sz w:val="28"/>
          <w:szCs w:val="28"/>
        </w:rPr>
        <w:t>El mensaje simb</w:t>
      </w:r>
      <w:r>
        <w:rPr>
          <w:rFonts w:ascii="Times New Roman" w:hAnsi="Times New Roman"/>
          <w:sz w:val="28"/>
          <w:szCs w:val="28"/>
        </w:rPr>
        <w:t>ó</w:t>
      </w:r>
      <w:r>
        <w:rPr>
          <w:rFonts w:ascii="Times New Roman" w:hAnsi="Times New Roman"/>
          <w:sz w:val="28"/>
          <w:szCs w:val="28"/>
        </w:rPr>
        <w:t>lico del imaginario rom</w:t>
      </w:r>
      <w:r>
        <w:rPr>
          <w:rFonts w:ascii="Times New Roman" w:hAnsi="Times New Roman"/>
          <w:sz w:val="28"/>
          <w:szCs w:val="28"/>
        </w:rPr>
        <w:t>á</w:t>
      </w:r>
      <w:r>
        <w:rPr>
          <w:rFonts w:ascii="Times New Roman" w:hAnsi="Times New Roman"/>
          <w:sz w:val="28"/>
          <w:szCs w:val="28"/>
        </w:rPr>
        <w:t>nico</w:t>
      </w:r>
      <w:r>
        <w:rPr>
          <w:rFonts w:ascii="Times New Roman" w:hAnsi="Times New Roman"/>
          <w:sz w:val="28"/>
          <w:szCs w:val="28"/>
        </w:rPr>
        <w:t>”</w:t>
      </w:r>
      <w:r>
        <w:rPr>
          <w:rFonts w:ascii="Times New Roman" w:hAnsi="Times New Roman"/>
          <w:sz w:val="28"/>
          <w:szCs w:val="28"/>
        </w:rPr>
        <w:t>. Fundaci</w:t>
      </w:r>
      <w:r>
        <w:rPr>
          <w:rFonts w:ascii="Times New Roman" w:hAnsi="Times New Roman"/>
          <w:sz w:val="28"/>
          <w:szCs w:val="28"/>
        </w:rPr>
        <w:t>ó</w:t>
      </w:r>
      <w:r>
        <w:rPr>
          <w:rFonts w:ascii="Times New Roman" w:hAnsi="Times New Roman"/>
          <w:sz w:val="28"/>
          <w:szCs w:val="28"/>
        </w:rPr>
        <w:t>n Santa Mar</w:t>
      </w:r>
      <w:r>
        <w:rPr>
          <w:rFonts w:ascii="Times New Roman" w:hAnsi="Times New Roman"/>
          <w:sz w:val="28"/>
          <w:szCs w:val="28"/>
        </w:rPr>
        <w:t>í</w:t>
      </w:r>
      <w:r>
        <w:rPr>
          <w:rFonts w:ascii="Times New Roman" w:hAnsi="Times New Roman"/>
          <w:sz w:val="28"/>
          <w:szCs w:val="28"/>
        </w:rPr>
        <w:t>a la Real, Aguilar de Campoo (Palencia). p. 47-77.</w:t>
      </w:r>
    </w:p>
    <w:sectPr w:rsidR="00140A9B">
      <w:headerReference w:type="default" r:id="rId8"/>
      <w:footerReference w:type="default" r:id="rId9"/>
      <w:pgSz w:w="11906" w:h="16838"/>
      <w:pgMar w:top="1134" w:right="1134" w:bottom="1134" w:left="1134" w:header="709" w:footer="85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AF923D" w14:textId="77777777" w:rsidR="00000000" w:rsidRDefault="00E442BE">
      <w:r>
        <w:separator/>
      </w:r>
    </w:p>
  </w:endnote>
  <w:endnote w:type="continuationSeparator" w:id="0">
    <w:p w14:paraId="1DE95620" w14:textId="77777777" w:rsidR="00000000" w:rsidRDefault="00E44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roman"/>
    <w:pitch w:val="default"/>
  </w:font>
  <w:font w:name="Helvetica Neue">
    <w:panose1 w:val="020005030000000200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3DDAA" w14:textId="77777777" w:rsidR="00140A9B" w:rsidRDefault="00E442BE">
    <w:pPr>
      <w:pStyle w:val="Cabeceraypie"/>
      <w:tabs>
        <w:tab w:val="clear" w:pos="9020"/>
        <w:tab w:val="center" w:pos="4819"/>
        <w:tab w:val="right" w:pos="9638"/>
      </w:tabs>
    </w:pPr>
    <w:r>
      <w:rPr>
        <w:b/>
        <w:bCs/>
        <w:i/>
        <w:iCs/>
      </w:rPr>
      <w:tab/>
    </w:r>
    <w:r>
      <w:rPr>
        <w:b/>
        <w:bCs/>
        <w:i/>
        <w:iCs/>
      </w:rPr>
      <w:tab/>
    </w:r>
    <w:r>
      <w:rPr>
        <w:b/>
        <w:bCs/>
        <w:i/>
        <w:iCs/>
      </w:rPr>
      <w:t xml:space="preserve">Pagina </w:t>
    </w:r>
    <w:r>
      <w:rPr>
        <w:b/>
        <w:bCs/>
        <w:i/>
        <w:iCs/>
      </w:rPr>
      <w:fldChar w:fldCharType="begin"/>
    </w:r>
    <w:r>
      <w:rPr>
        <w:b/>
        <w:bCs/>
        <w:i/>
        <w:iCs/>
      </w:rPr>
      <w:instrText xml:space="preserve"> PAGE </w:instrText>
    </w:r>
    <w:r>
      <w:rPr>
        <w:b/>
        <w:bCs/>
        <w:i/>
        <w:iCs/>
      </w:rPr>
      <w:fldChar w:fldCharType="separate"/>
    </w:r>
    <w:r>
      <w:rPr>
        <w:b/>
        <w:bCs/>
        <w:i/>
        <w:iCs/>
        <w:noProof/>
      </w:rPr>
      <w:t>2</w:t>
    </w:r>
    <w:r>
      <w:rPr>
        <w:b/>
        <w:bCs/>
        <w:i/>
        <w:iC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E2DD5D" w14:textId="77777777" w:rsidR="00000000" w:rsidRDefault="00E442BE">
      <w:r>
        <w:separator/>
      </w:r>
    </w:p>
  </w:footnote>
  <w:footnote w:type="continuationSeparator" w:id="0">
    <w:p w14:paraId="63A259EF" w14:textId="77777777" w:rsidR="00000000" w:rsidRDefault="00E442B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A76FD" w14:textId="77777777" w:rsidR="00140A9B" w:rsidRDefault="00140A9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40A9B"/>
    <w:rsid w:val="00140A9B"/>
    <w:rsid w:val="006D3246"/>
    <w:rsid w:val="00781598"/>
    <w:rsid w:val="00790054"/>
    <w:rsid w:val="00E442B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015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_tradnl"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beceraypie">
    <w:name w:val="Cabecera y pie"/>
    <w:pPr>
      <w:tabs>
        <w:tab w:val="right" w:pos="9020"/>
      </w:tabs>
    </w:pPr>
    <w:rPr>
      <w:rFonts w:ascii="Helvetica Neue" w:hAnsi="Helvetica Neue" w:cs="Arial Unicode MS"/>
      <w:color w:val="000000"/>
      <w:sz w:val="24"/>
      <w:szCs w:val="24"/>
    </w:rPr>
  </w:style>
  <w:style w:type="paragraph" w:customStyle="1" w:styleId="Cuerpo">
    <w:name w:val="Cuerpo"/>
    <w:rPr>
      <w:rFonts w:ascii="Helvetica Neue" w:eastAsia="Helvetica Neue" w:hAnsi="Helvetica Neue" w:cs="Helvetica Neue"/>
      <w:color w:val="000000"/>
      <w:sz w:val="22"/>
      <w:szCs w:val="22"/>
    </w:rPr>
  </w:style>
  <w:style w:type="character" w:customStyle="1" w:styleId="Ninguno">
    <w:name w:val="Ninguno"/>
    <w:rPr>
      <w:lang w:val="es-ES_tradnl"/>
    </w:rPr>
  </w:style>
  <w:style w:type="paragraph" w:customStyle="1" w:styleId="Poromisin">
    <w:name w:val="Por omisión"/>
    <w:rPr>
      <w:rFonts w:ascii="Helvetica Neue" w:eastAsia="Helvetica Neue" w:hAnsi="Helvetica Neue" w:cs="Helvetica Neue"/>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_tradnl"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beceraypie">
    <w:name w:val="Cabecera y pie"/>
    <w:pPr>
      <w:tabs>
        <w:tab w:val="right" w:pos="9020"/>
      </w:tabs>
    </w:pPr>
    <w:rPr>
      <w:rFonts w:ascii="Helvetica Neue" w:hAnsi="Helvetica Neue" w:cs="Arial Unicode MS"/>
      <w:color w:val="000000"/>
      <w:sz w:val="24"/>
      <w:szCs w:val="24"/>
    </w:rPr>
  </w:style>
  <w:style w:type="paragraph" w:customStyle="1" w:styleId="Cuerpo">
    <w:name w:val="Cuerpo"/>
    <w:rPr>
      <w:rFonts w:ascii="Helvetica Neue" w:eastAsia="Helvetica Neue" w:hAnsi="Helvetica Neue" w:cs="Helvetica Neue"/>
      <w:color w:val="000000"/>
      <w:sz w:val="22"/>
      <w:szCs w:val="22"/>
    </w:rPr>
  </w:style>
  <w:style w:type="character" w:customStyle="1" w:styleId="Ninguno">
    <w:name w:val="Ninguno"/>
    <w:rPr>
      <w:lang w:val="es-ES_tradnl"/>
    </w:rPr>
  </w:style>
  <w:style w:type="paragraph" w:customStyle="1" w:styleId="Poromisin">
    <w:name w:val="Por omisión"/>
    <w:rPr>
      <w:rFonts w:ascii="Helvetica Neue" w:eastAsia="Helvetica Neue" w:hAnsi="Helvetica Neue" w:cs="Helvetica Neue"/>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21</Pages>
  <Words>8673</Words>
  <Characters>49439</Characters>
  <Application>Microsoft Macintosh Word</Application>
  <DocSecurity>0</DocSecurity>
  <Lines>411</Lines>
  <Paragraphs>115</Paragraphs>
  <ScaleCrop>false</ScaleCrop>
  <Company/>
  <LinksUpToDate>false</LinksUpToDate>
  <CharactersWithSpaces>57997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 García Omedes</cp:lastModifiedBy>
  <cp:revision>5</cp:revision>
  <dcterms:created xsi:type="dcterms:W3CDTF">2022-07-05T15:54:00Z</dcterms:created>
  <dcterms:modified xsi:type="dcterms:W3CDTF">2022-07-05T15:58:00Z</dcterms:modified>
</cp:coreProperties>
</file>